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404FEC" w:rsidP="00404FEC" w:rsidRDefault="00C67EF3" w14:paraId="73E976F6" w14:textId="760ACB5D">
      <w:pPr>
        <w:jc w:val="center"/>
        <w:rPr>
          <w:b/>
          <w:sz w:val="32"/>
        </w:rPr>
      </w:pPr>
      <w:r>
        <w:rPr>
          <w:b/>
          <w:sz w:val="32"/>
        </w:rPr>
        <w:t>201</w:t>
      </w:r>
      <w:r w:rsidR="00F35906">
        <w:rPr>
          <w:b/>
          <w:sz w:val="32"/>
        </w:rPr>
        <w:t>9</w:t>
      </w:r>
      <w:r>
        <w:rPr>
          <w:b/>
          <w:sz w:val="32"/>
        </w:rPr>
        <w:t xml:space="preserve"> – 20</w:t>
      </w:r>
      <w:r w:rsidR="00F35906">
        <w:rPr>
          <w:b/>
          <w:sz w:val="32"/>
        </w:rPr>
        <w:t>20</w:t>
      </w:r>
      <w:r w:rsidR="001B5419">
        <w:rPr>
          <w:b/>
          <w:sz w:val="32"/>
        </w:rPr>
        <w:t xml:space="preserve"> </w:t>
      </w:r>
      <w:r w:rsidRPr="00E30A0F" w:rsidR="00404FEC">
        <w:rPr>
          <w:b/>
          <w:sz w:val="32"/>
        </w:rPr>
        <w:t>Trebl</w:t>
      </w:r>
      <w:r w:rsidRPr="00E30A0F" w:rsidR="00A65126">
        <w:rPr>
          <w:b/>
          <w:sz w:val="32"/>
        </w:rPr>
        <w:t>e Choir Information</w:t>
      </w:r>
    </w:p>
    <w:p w:rsidR="00A65126" w:rsidP="41956105" w:rsidRDefault="00A65126" w14:paraId="5E85A743" w14:textId="2813A279">
      <w:pPr>
        <w:rPr>
          <w:b/>
          <w:sz w:val="32"/>
          <w:szCs w:val="32"/>
        </w:rPr>
      </w:pPr>
    </w:p>
    <w:p w:rsidR="00A65126" w:rsidP="3B406D3E" w:rsidRDefault="00A65126" w14:paraId="486EA4C2" w14:textId="09B6E791">
      <w:pPr>
        <w:rPr>
          <w:sz w:val="24"/>
          <w:szCs w:val="24"/>
        </w:rPr>
      </w:pPr>
      <w:r w:rsidRPr="3B406D3E" w:rsidR="00A65126">
        <w:rPr>
          <w:sz w:val="24"/>
          <w:szCs w:val="24"/>
        </w:rPr>
        <w:t>Dear</w:t>
      </w:r>
      <w:r w:rsidRPr="3B406D3E" w:rsidR="6DEB0F3F">
        <w:rPr>
          <w:sz w:val="24"/>
          <w:szCs w:val="24"/>
        </w:rPr>
        <w:t xml:space="preserve"> </w:t>
      </w:r>
      <w:r w:rsidRPr="3B406D3E" w:rsidR="0098558E">
        <w:rPr>
          <w:sz w:val="24"/>
          <w:szCs w:val="24"/>
        </w:rPr>
        <w:t xml:space="preserve">Treble </w:t>
      </w:r>
      <w:r w:rsidRPr="3B406D3E" w:rsidR="00802629">
        <w:rPr>
          <w:sz w:val="24"/>
          <w:szCs w:val="24"/>
        </w:rPr>
        <w:t>Choir Students and Families,</w:t>
      </w:r>
    </w:p>
    <w:p w:rsidRPr="00E30A0F" w:rsidR="00FC1894" w:rsidP="00A65126" w:rsidRDefault="00FC1894" w14:paraId="12CD9184" w14:textId="77777777">
      <w:pPr>
        <w:rPr>
          <w:sz w:val="24"/>
        </w:rPr>
      </w:pPr>
    </w:p>
    <w:p w:rsidRPr="00E30A0F" w:rsidR="00F57CEB" w:rsidP="00A65126" w:rsidRDefault="00802629" w14:paraId="13A80E4D" w14:textId="0A3ABEA7">
      <w:pPr>
        <w:rPr>
          <w:sz w:val="24"/>
          <w:szCs w:val="24"/>
        </w:rPr>
      </w:pPr>
      <w:r w:rsidRPr="00E30A0F">
        <w:rPr>
          <w:sz w:val="24"/>
        </w:rPr>
        <w:tab/>
      </w:r>
      <w:r w:rsidRPr="41956105" w:rsidR="00317FAD">
        <w:rPr>
          <w:sz w:val="24"/>
          <w:szCs w:val="24"/>
        </w:rPr>
        <w:t>Welcome to the Middle School Choir program!</w:t>
      </w:r>
      <w:r w:rsidRPr="41956105" w:rsidR="00E0034C">
        <w:rPr>
          <w:sz w:val="24"/>
          <w:szCs w:val="24"/>
        </w:rPr>
        <w:t xml:space="preserve">  </w:t>
      </w:r>
      <w:r w:rsidRPr="41956105" w:rsidR="005527A3">
        <w:rPr>
          <w:sz w:val="24"/>
          <w:szCs w:val="24"/>
        </w:rPr>
        <w:t>Contained in this packet of information, you w</w:t>
      </w:r>
      <w:r w:rsidRPr="41956105" w:rsidR="006E3DF1">
        <w:rPr>
          <w:sz w:val="24"/>
          <w:szCs w:val="24"/>
        </w:rPr>
        <w:t xml:space="preserve">ill find </w:t>
      </w:r>
      <w:r w:rsidRPr="41956105" w:rsidR="00A027E0">
        <w:rPr>
          <w:sz w:val="24"/>
          <w:szCs w:val="24"/>
        </w:rPr>
        <w:t xml:space="preserve">a lot of information and expectations, </w:t>
      </w:r>
      <w:r w:rsidRPr="41956105" w:rsidR="006E3DF1">
        <w:rPr>
          <w:sz w:val="24"/>
          <w:szCs w:val="24"/>
        </w:rPr>
        <w:t>a schedule</w:t>
      </w:r>
      <w:r w:rsidRPr="41956105" w:rsidR="00A027E0">
        <w:rPr>
          <w:sz w:val="24"/>
          <w:szCs w:val="24"/>
        </w:rPr>
        <w:t xml:space="preserve">, </w:t>
      </w:r>
      <w:r w:rsidRPr="41956105" w:rsidR="006E3DF1">
        <w:rPr>
          <w:sz w:val="24"/>
          <w:szCs w:val="24"/>
        </w:rPr>
        <w:t xml:space="preserve">and the classroom grading syllabus.  </w:t>
      </w:r>
      <w:r w:rsidRPr="41956105" w:rsidR="00B17522">
        <w:rPr>
          <w:sz w:val="24"/>
          <w:szCs w:val="24"/>
        </w:rPr>
        <w:t xml:space="preserve">Please </w:t>
      </w:r>
      <w:r w:rsidRPr="41956105" w:rsidR="00C67EF3">
        <w:rPr>
          <w:sz w:val="24"/>
          <w:szCs w:val="24"/>
        </w:rPr>
        <w:t>read this entire packet and</w:t>
      </w:r>
      <w:r w:rsidRPr="41956105" w:rsidR="00B17522">
        <w:rPr>
          <w:sz w:val="24"/>
          <w:szCs w:val="24"/>
        </w:rPr>
        <w:t xml:space="preserve"> keep it throughout the year because it answers a lot of questions</w:t>
      </w:r>
      <w:r w:rsidRPr="41956105" w:rsidR="00E52927">
        <w:rPr>
          <w:sz w:val="24"/>
          <w:szCs w:val="24"/>
        </w:rPr>
        <w:t xml:space="preserve">!  </w:t>
      </w:r>
    </w:p>
    <w:p w:rsidR="00E30A0F" w:rsidP="00A65126" w:rsidRDefault="00E30A0F" w14:paraId="3E5E05B9" w14:textId="77777777">
      <w:pPr>
        <w:rPr>
          <w:sz w:val="24"/>
          <w:szCs w:val="24"/>
        </w:rPr>
      </w:pPr>
    </w:p>
    <w:p w:rsidRPr="00935AFA" w:rsidR="00C77B1C" w:rsidP="00A65126" w:rsidRDefault="00C77B1C" w14:paraId="03ED7270" w14:textId="70453EBE">
      <w:pPr>
        <w:rPr>
          <w:sz w:val="24"/>
        </w:rPr>
      </w:pPr>
      <w:r>
        <w:rPr>
          <w:b/>
          <w:sz w:val="24"/>
        </w:rPr>
        <w:t xml:space="preserve">REMIND </w:t>
      </w:r>
      <w:r w:rsidR="00935AFA">
        <w:rPr>
          <w:b/>
          <w:sz w:val="24"/>
        </w:rPr>
        <w:t>–</w:t>
      </w:r>
      <w:r>
        <w:rPr>
          <w:b/>
          <w:sz w:val="24"/>
        </w:rPr>
        <w:t xml:space="preserve"> </w:t>
      </w:r>
      <w:r w:rsidR="00935AFA">
        <w:rPr>
          <w:sz w:val="24"/>
        </w:rPr>
        <w:t xml:space="preserve">The application Remind is one of the most valuable </w:t>
      </w:r>
      <w:r w:rsidR="00064C94">
        <w:rPr>
          <w:sz w:val="24"/>
        </w:rPr>
        <w:t xml:space="preserve">communication tools used by </w:t>
      </w:r>
      <w:r w:rsidR="00D202BC">
        <w:rPr>
          <w:sz w:val="24"/>
        </w:rPr>
        <w:t xml:space="preserve">the entire music department.  It allows for fast communication to any type of cell phone and/or email account.  </w:t>
      </w:r>
      <w:r w:rsidR="00F64A6A">
        <w:rPr>
          <w:sz w:val="24"/>
        </w:rPr>
        <w:t xml:space="preserve">I highly recommend enrolling right away to stay in the loop with choir.  Instructions to join </w:t>
      </w:r>
      <w:r w:rsidR="00237BE6">
        <w:rPr>
          <w:sz w:val="24"/>
        </w:rPr>
        <w:t>Remind are on the second to last page of this packet.</w:t>
      </w:r>
    </w:p>
    <w:p w:rsidR="00C77B1C" w:rsidP="00A65126" w:rsidRDefault="00C77B1C" w14:paraId="455B43C2" w14:textId="77777777">
      <w:pPr>
        <w:rPr>
          <w:b/>
          <w:sz w:val="24"/>
        </w:rPr>
      </w:pPr>
    </w:p>
    <w:p w:rsidRPr="00E30A0F" w:rsidR="00E30A0F" w:rsidP="00A65126" w:rsidRDefault="00E30A0F" w14:paraId="0F22DB27" w14:textId="0A6883DF">
      <w:pPr>
        <w:rPr>
          <w:sz w:val="24"/>
        </w:rPr>
      </w:pPr>
      <w:r w:rsidRPr="00E30A0F">
        <w:rPr>
          <w:b/>
          <w:sz w:val="24"/>
        </w:rPr>
        <w:t>WEBSITE –</w:t>
      </w:r>
      <w:r w:rsidR="005F39D6">
        <w:rPr>
          <w:b/>
          <w:sz w:val="24"/>
        </w:rPr>
        <w:t xml:space="preserve"> </w:t>
      </w:r>
      <w:r w:rsidRPr="00E30A0F">
        <w:rPr>
          <w:sz w:val="24"/>
        </w:rPr>
        <w:t xml:space="preserve">Every student and parent should visit </w:t>
      </w:r>
      <w:r w:rsidR="007078DD">
        <w:rPr>
          <w:b/>
          <w:sz w:val="24"/>
          <w:u w:val="single"/>
        </w:rPr>
        <w:t>musicwams</w:t>
      </w:r>
      <w:r w:rsidRPr="00E30A0F">
        <w:rPr>
          <w:b/>
          <w:sz w:val="24"/>
          <w:u w:val="single"/>
        </w:rPr>
        <w:t>.weebly.com</w:t>
      </w:r>
      <w:r w:rsidRPr="00E30A0F">
        <w:rPr>
          <w:sz w:val="24"/>
        </w:rPr>
        <w:t xml:space="preserve"> on a regular basis for the wealth of information that it provides.</w:t>
      </w:r>
    </w:p>
    <w:p w:rsidRPr="00E30A0F" w:rsidR="00E30A0F" w:rsidP="00A65126" w:rsidRDefault="00E30A0F" w14:paraId="6536ED77" w14:textId="161901E1">
      <w:pPr>
        <w:rPr>
          <w:sz w:val="24"/>
        </w:rPr>
      </w:pPr>
    </w:p>
    <w:p w:rsidRPr="00E30A0F" w:rsidR="00E30A0F" w:rsidP="00E30A0F" w:rsidRDefault="00335FDD" w14:paraId="6CC27382" w14:textId="51CD250E">
      <w:pPr>
        <w:ind w:left="720"/>
        <w:rPr>
          <w:sz w:val="24"/>
        </w:rPr>
      </w:pPr>
      <w:r>
        <w:rPr>
          <w:b/>
          <w:sz w:val="24"/>
        </w:rPr>
        <w:t>Resources</w:t>
      </w:r>
      <w:r w:rsidRPr="00E30A0F" w:rsidR="00E30A0F">
        <w:rPr>
          <w:b/>
          <w:sz w:val="24"/>
        </w:rPr>
        <w:t xml:space="preserve"> – </w:t>
      </w:r>
      <w:r w:rsidRPr="00E30A0F" w:rsidR="00E30A0F">
        <w:rPr>
          <w:sz w:val="24"/>
        </w:rPr>
        <w:t xml:space="preserve">This website will contain a copy of </w:t>
      </w:r>
      <w:r w:rsidRPr="00E30A0F" w:rsidR="00E30A0F">
        <w:rPr>
          <w:b/>
          <w:sz w:val="24"/>
        </w:rPr>
        <w:t>every handout</w:t>
      </w:r>
      <w:r w:rsidRPr="00E30A0F" w:rsidR="00E30A0F">
        <w:rPr>
          <w:sz w:val="24"/>
        </w:rPr>
        <w:t xml:space="preserve"> and </w:t>
      </w:r>
      <w:r w:rsidRPr="00E30A0F" w:rsidR="00E30A0F">
        <w:rPr>
          <w:b/>
          <w:sz w:val="24"/>
        </w:rPr>
        <w:t xml:space="preserve">announcement </w:t>
      </w:r>
      <w:r w:rsidRPr="00E30A0F" w:rsidR="00E30A0F">
        <w:rPr>
          <w:sz w:val="24"/>
        </w:rPr>
        <w:t>the students receive in school, including this packet!</w:t>
      </w:r>
    </w:p>
    <w:p w:rsidRPr="00E30A0F" w:rsidR="00E30A0F" w:rsidP="00E30A0F" w:rsidRDefault="00E30A0F" w14:paraId="6A0015FA" w14:textId="2058054B">
      <w:pPr>
        <w:ind w:left="720"/>
        <w:rPr>
          <w:sz w:val="24"/>
        </w:rPr>
      </w:pPr>
    </w:p>
    <w:p w:rsidRPr="00E30A0F" w:rsidR="00E30A0F" w:rsidP="00E30A0F" w:rsidRDefault="00E30A0F" w14:paraId="6BCFD02E" w14:textId="334CE75A">
      <w:pPr>
        <w:ind w:left="720"/>
        <w:rPr>
          <w:sz w:val="24"/>
        </w:rPr>
      </w:pPr>
      <w:r w:rsidRPr="00E30A0F">
        <w:rPr>
          <w:b/>
          <w:sz w:val="24"/>
        </w:rPr>
        <w:t xml:space="preserve">Song Recordings – </w:t>
      </w:r>
      <w:r w:rsidRPr="00E30A0F">
        <w:rPr>
          <w:sz w:val="24"/>
        </w:rPr>
        <w:t xml:space="preserve">The website </w:t>
      </w:r>
      <w:r w:rsidR="006570EF">
        <w:rPr>
          <w:sz w:val="24"/>
        </w:rPr>
        <w:t>will also contain</w:t>
      </w:r>
      <w:r w:rsidRPr="00E30A0F">
        <w:rPr>
          <w:sz w:val="24"/>
        </w:rPr>
        <w:t xml:space="preserve"> recordings of most of the music we will be performing.  Each student should spend time outside of rehearsal listening to these recordings to help learn their pitches and rhythms.  The more that students engage in this listening, the easier it is to get to the fun part of rehear</w:t>
      </w:r>
      <w:r>
        <w:rPr>
          <w:sz w:val="24"/>
        </w:rPr>
        <w:t>sing!</w:t>
      </w:r>
      <w:r w:rsidRPr="00E30A0F">
        <w:rPr>
          <w:sz w:val="24"/>
        </w:rPr>
        <w:t xml:space="preserve">  Means of using song recordings to get bonus points in chorus will also be discussed at a later date.</w:t>
      </w:r>
    </w:p>
    <w:p w:rsidRPr="00E30A0F" w:rsidR="008802A7" w:rsidP="00A65126" w:rsidRDefault="00E30A0F" w14:paraId="721E1261" w14:textId="63A3DC3C">
      <w:pPr>
        <w:rPr>
          <w:sz w:val="24"/>
        </w:rPr>
      </w:pPr>
      <w:r w:rsidRPr="00E30A0F">
        <w:rPr>
          <w:sz w:val="24"/>
        </w:rPr>
        <w:t xml:space="preserve">  </w:t>
      </w:r>
    </w:p>
    <w:p w:rsidRPr="00E30A0F" w:rsidR="008802A7" w:rsidP="00A65126" w:rsidRDefault="008802A7" w14:paraId="1BF8FE97" w14:textId="25EE14D0">
      <w:pPr>
        <w:rPr>
          <w:b/>
          <w:sz w:val="24"/>
        </w:rPr>
      </w:pPr>
      <w:r w:rsidRPr="00E30A0F">
        <w:rPr>
          <w:b/>
          <w:sz w:val="24"/>
        </w:rPr>
        <w:t>SYLLABUS</w:t>
      </w:r>
      <w:r w:rsidRPr="00E30A0F" w:rsidR="00E30A0F">
        <w:rPr>
          <w:b/>
          <w:sz w:val="24"/>
        </w:rPr>
        <w:t xml:space="preserve"> - </w:t>
      </w:r>
      <w:r w:rsidRPr="00E30A0F" w:rsidR="008A1C2D">
        <w:rPr>
          <w:sz w:val="24"/>
        </w:rPr>
        <w:t>The chorus ensemble</w:t>
      </w:r>
      <w:r w:rsidRPr="00E30A0F" w:rsidR="00701127">
        <w:rPr>
          <w:sz w:val="24"/>
        </w:rPr>
        <w:t xml:space="preserve"> is desi</w:t>
      </w:r>
      <w:r w:rsidRPr="00E30A0F" w:rsidR="000F2A27">
        <w:rPr>
          <w:sz w:val="24"/>
        </w:rPr>
        <w:t>gned to be a fun place to learn</w:t>
      </w:r>
      <w:r w:rsidRPr="00E30A0F" w:rsidR="007C016D">
        <w:rPr>
          <w:sz w:val="24"/>
        </w:rPr>
        <w:t xml:space="preserve"> music together.  </w:t>
      </w:r>
      <w:r w:rsidRPr="00E30A0F" w:rsidR="006F1DB4">
        <w:rPr>
          <w:sz w:val="24"/>
        </w:rPr>
        <w:t xml:space="preserve">To ensure personal accountability </w:t>
      </w:r>
      <w:r w:rsidRPr="00E30A0F" w:rsidR="00E30A0F">
        <w:rPr>
          <w:sz w:val="24"/>
        </w:rPr>
        <w:t>i</w:t>
      </w:r>
      <w:r w:rsidRPr="00E30A0F" w:rsidR="008B4662">
        <w:rPr>
          <w:sz w:val="24"/>
        </w:rPr>
        <w:t xml:space="preserve">n the student learning process, chorus is a graded class.  Below, you will see </w:t>
      </w:r>
      <w:r w:rsidRPr="00E30A0F" w:rsidR="00C11F1B">
        <w:rPr>
          <w:sz w:val="24"/>
        </w:rPr>
        <w:t>the requirements that make up the entire chorus grade.</w:t>
      </w:r>
    </w:p>
    <w:p w:rsidRPr="00E30A0F" w:rsidR="009B02D4" w:rsidP="00A65126" w:rsidRDefault="009B02D4" w14:paraId="1E04E9AF" w14:textId="54FCC7F5">
      <w:pPr>
        <w:rPr>
          <w:sz w:val="24"/>
        </w:rPr>
      </w:pPr>
    </w:p>
    <w:p w:rsidRPr="00E30A0F" w:rsidR="009B02D4" w:rsidP="00E30A0F" w:rsidRDefault="009B02D4" w14:paraId="5645F60A" w14:textId="25FA1E37">
      <w:pPr>
        <w:ind w:left="720"/>
        <w:rPr>
          <w:sz w:val="24"/>
        </w:rPr>
      </w:pPr>
      <w:r w:rsidRPr="00E30A0F">
        <w:rPr>
          <w:b/>
          <w:sz w:val="24"/>
        </w:rPr>
        <w:t xml:space="preserve">Participation </w:t>
      </w:r>
      <w:r w:rsidRPr="00E30A0F" w:rsidR="009342B8">
        <w:rPr>
          <w:b/>
          <w:sz w:val="24"/>
        </w:rPr>
        <w:t>–</w:t>
      </w:r>
      <w:r w:rsidRPr="00E30A0F">
        <w:rPr>
          <w:b/>
          <w:sz w:val="24"/>
        </w:rPr>
        <w:t xml:space="preserve"> </w:t>
      </w:r>
      <w:r w:rsidRPr="00E30A0F" w:rsidR="009342B8">
        <w:rPr>
          <w:sz w:val="24"/>
        </w:rPr>
        <w:t>Given the nature of ensembles</w:t>
      </w:r>
      <w:r w:rsidRPr="00E30A0F" w:rsidR="00E0634C">
        <w:rPr>
          <w:sz w:val="24"/>
        </w:rPr>
        <w:t xml:space="preserve">, active participation and responsibility are the main requirements for learning.  For this reason, participation in </w:t>
      </w:r>
      <w:r w:rsidRPr="00E30A0F" w:rsidR="00E0634C">
        <w:rPr>
          <w:b/>
          <w:sz w:val="24"/>
        </w:rPr>
        <w:t>rehearsals</w:t>
      </w:r>
      <w:r w:rsidRPr="00E30A0F" w:rsidR="00E0634C">
        <w:rPr>
          <w:sz w:val="24"/>
        </w:rPr>
        <w:t xml:space="preserve"> </w:t>
      </w:r>
      <w:r w:rsidRPr="00E30A0F" w:rsidR="00194318">
        <w:rPr>
          <w:sz w:val="24"/>
        </w:rPr>
        <w:t xml:space="preserve">and </w:t>
      </w:r>
      <w:r w:rsidRPr="00E30A0F" w:rsidR="00194318">
        <w:rPr>
          <w:b/>
          <w:sz w:val="24"/>
        </w:rPr>
        <w:t>concert</w:t>
      </w:r>
      <w:r w:rsidRPr="00E30A0F" w:rsidR="007E05D2">
        <w:rPr>
          <w:b/>
          <w:sz w:val="24"/>
        </w:rPr>
        <w:t>s</w:t>
      </w:r>
      <w:r w:rsidRPr="00E30A0F" w:rsidR="00194318">
        <w:rPr>
          <w:b/>
          <w:sz w:val="24"/>
        </w:rPr>
        <w:t xml:space="preserve"> </w:t>
      </w:r>
      <w:r w:rsidRPr="00E30A0F" w:rsidR="00E0634C">
        <w:rPr>
          <w:sz w:val="24"/>
        </w:rPr>
        <w:t>(see description</w:t>
      </w:r>
      <w:r w:rsidRPr="00E30A0F" w:rsidR="00194318">
        <w:rPr>
          <w:sz w:val="24"/>
        </w:rPr>
        <w:t xml:space="preserve">s on next page) </w:t>
      </w:r>
      <w:r w:rsidRPr="00E30A0F" w:rsidR="00DB7F4E">
        <w:rPr>
          <w:sz w:val="24"/>
        </w:rPr>
        <w:t xml:space="preserve">are </w:t>
      </w:r>
      <w:r w:rsidRPr="00E30A0F" w:rsidR="00DB7F4E">
        <w:rPr>
          <w:b/>
          <w:sz w:val="24"/>
        </w:rPr>
        <w:t>75% of a student</w:t>
      </w:r>
      <w:r w:rsidRPr="00E30A0F" w:rsidR="00E30A0F">
        <w:rPr>
          <w:b/>
          <w:sz w:val="24"/>
        </w:rPr>
        <w:t>’</w:t>
      </w:r>
      <w:r w:rsidRPr="00E30A0F" w:rsidR="00DB7F4E">
        <w:rPr>
          <w:b/>
          <w:sz w:val="24"/>
        </w:rPr>
        <w:t>s grade</w:t>
      </w:r>
      <w:r w:rsidRPr="00E30A0F" w:rsidR="00DB7F4E">
        <w:rPr>
          <w:sz w:val="24"/>
        </w:rPr>
        <w:t>.  Each rehearsal will be graded as follows:</w:t>
      </w:r>
    </w:p>
    <w:p w:rsidRPr="00E30A0F" w:rsidR="000C4E28" w:rsidP="00A65126" w:rsidRDefault="000C4E28" w14:paraId="0BE7673A" w14:textId="77777777">
      <w:pPr>
        <w:rPr>
          <w:sz w:val="24"/>
        </w:rPr>
      </w:pPr>
    </w:p>
    <w:p w:rsidRPr="00E30A0F" w:rsidR="00DB7F4E" w:rsidP="00E30A0F" w:rsidRDefault="00CB0CDE" w14:paraId="1438D66A" w14:textId="11B44970">
      <w:pPr>
        <w:pStyle w:val="ListParagraph"/>
        <w:numPr>
          <w:ilvl w:val="1"/>
          <w:numId w:val="6"/>
        </w:numPr>
        <w:rPr>
          <w:sz w:val="24"/>
        </w:rPr>
      </w:pPr>
      <w:r w:rsidRPr="00E30A0F">
        <w:rPr>
          <w:sz w:val="24"/>
        </w:rPr>
        <w:t xml:space="preserve">Attending Rehearsal </w:t>
      </w:r>
      <w:r w:rsidR="00E30A0F">
        <w:rPr>
          <w:b/>
          <w:sz w:val="24"/>
          <w:u w:val="single"/>
        </w:rPr>
        <w:t>On T</w:t>
      </w:r>
      <w:r w:rsidRPr="00E30A0F">
        <w:rPr>
          <w:b/>
          <w:sz w:val="24"/>
          <w:u w:val="single"/>
        </w:rPr>
        <w:t>ime</w:t>
      </w:r>
      <w:r w:rsidRPr="00E30A0F">
        <w:rPr>
          <w:sz w:val="24"/>
        </w:rPr>
        <w:t xml:space="preserve"> = </w:t>
      </w:r>
      <w:r w:rsidRPr="00E30A0F" w:rsidR="00E22EB3">
        <w:rPr>
          <w:sz w:val="24"/>
        </w:rPr>
        <w:t>25%</w:t>
      </w:r>
    </w:p>
    <w:p w:rsidRPr="00E30A0F" w:rsidR="00E22EB3" w:rsidP="00E30A0F" w:rsidRDefault="00E22EB3" w14:paraId="6053B351" w14:textId="568D0355">
      <w:pPr>
        <w:pStyle w:val="ListParagraph"/>
        <w:numPr>
          <w:ilvl w:val="1"/>
          <w:numId w:val="6"/>
        </w:numPr>
        <w:rPr>
          <w:sz w:val="24"/>
        </w:rPr>
      </w:pPr>
      <w:r w:rsidRPr="00E30A0F">
        <w:rPr>
          <w:sz w:val="24"/>
        </w:rPr>
        <w:t xml:space="preserve">Bringing </w:t>
      </w:r>
      <w:r w:rsidRPr="00E30A0F">
        <w:rPr>
          <w:b/>
          <w:sz w:val="24"/>
          <w:u w:val="single"/>
        </w:rPr>
        <w:t>All</w:t>
      </w:r>
      <w:r w:rsidRPr="00E30A0F">
        <w:rPr>
          <w:sz w:val="24"/>
        </w:rPr>
        <w:t xml:space="preserve"> Required Materials = 25%</w:t>
      </w:r>
    </w:p>
    <w:p w:rsidRPr="00E30A0F" w:rsidR="000137D1" w:rsidP="00E30A0F" w:rsidRDefault="00E30A0F" w14:paraId="33A31EB8" w14:textId="33B781A4">
      <w:pPr>
        <w:pStyle w:val="ListParagraph"/>
        <w:numPr>
          <w:ilvl w:val="1"/>
          <w:numId w:val="6"/>
        </w:numPr>
        <w:rPr>
          <w:sz w:val="24"/>
        </w:rPr>
      </w:pPr>
      <w:r>
        <w:rPr>
          <w:sz w:val="24"/>
        </w:rPr>
        <w:t xml:space="preserve">Following all rules of respectful ensemble behavior (contained on the </w:t>
      </w:r>
      <w:r w:rsidRPr="00E30A0F">
        <w:rPr>
          <w:b/>
          <w:sz w:val="24"/>
          <w:u w:val="single"/>
        </w:rPr>
        <w:t>Chorus Business</w:t>
      </w:r>
      <w:r>
        <w:rPr>
          <w:sz w:val="24"/>
        </w:rPr>
        <w:t xml:space="preserve"> bulletin board), and f</w:t>
      </w:r>
      <w:r w:rsidRPr="00E30A0F" w:rsidR="00533644">
        <w:rPr>
          <w:sz w:val="24"/>
        </w:rPr>
        <w:t>ully engaging in</w:t>
      </w:r>
      <w:r w:rsidRPr="00E30A0F" w:rsidR="00AB787F">
        <w:rPr>
          <w:sz w:val="24"/>
        </w:rPr>
        <w:t xml:space="preserve"> </w:t>
      </w:r>
      <w:r>
        <w:rPr>
          <w:sz w:val="24"/>
        </w:rPr>
        <w:t xml:space="preserve">all </w:t>
      </w:r>
      <w:r w:rsidRPr="00E30A0F" w:rsidR="00AB787F">
        <w:rPr>
          <w:sz w:val="24"/>
        </w:rPr>
        <w:t>aspects of the rehearsal = 50</w:t>
      </w:r>
      <w:r w:rsidRPr="00E30A0F" w:rsidR="00182E33">
        <w:rPr>
          <w:sz w:val="24"/>
        </w:rPr>
        <w:t>%</w:t>
      </w:r>
    </w:p>
    <w:p w:rsidRPr="00E30A0F" w:rsidR="000C4E28" w:rsidP="00E30A0F" w:rsidRDefault="000C4E28" w14:paraId="048C2F44" w14:textId="77777777">
      <w:pPr>
        <w:pStyle w:val="ListParagraph"/>
        <w:ind w:left="3240"/>
        <w:rPr>
          <w:sz w:val="24"/>
        </w:rPr>
      </w:pPr>
    </w:p>
    <w:p w:rsidRPr="00E30A0F" w:rsidR="00E22EB3" w:rsidP="003C0021" w:rsidRDefault="00182E33" w14:paraId="1E74BD6C" w14:textId="68610776">
      <w:pPr>
        <w:ind w:left="720"/>
        <w:rPr>
          <w:sz w:val="24"/>
        </w:rPr>
      </w:pPr>
      <w:r w:rsidRPr="00E30A0F">
        <w:rPr>
          <w:b/>
          <w:sz w:val="24"/>
        </w:rPr>
        <w:t xml:space="preserve">Projects – </w:t>
      </w:r>
      <w:r w:rsidRPr="00E30A0F">
        <w:rPr>
          <w:sz w:val="24"/>
        </w:rPr>
        <w:t>In order to dive deeper in</w:t>
      </w:r>
      <w:r w:rsidRPr="00E30A0F" w:rsidR="007423C2">
        <w:rPr>
          <w:sz w:val="24"/>
        </w:rPr>
        <w:t>to</w:t>
      </w:r>
      <w:r w:rsidRPr="00E30A0F">
        <w:rPr>
          <w:sz w:val="24"/>
        </w:rPr>
        <w:t xml:space="preserve"> music l</w:t>
      </w:r>
      <w:r w:rsidRPr="00E30A0F" w:rsidR="007423C2">
        <w:rPr>
          <w:sz w:val="24"/>
        </w:rPr>
        <w:t xml:space="preserve">earning, students will be assigned projects throughout the year.  These projects will range from a </w:t>
      </w:r>
      <w:r w:rsidRPr="00E30A0F" w:rsidR="00E30A0F">
        <w:rPr>
          <w:sz w:val="24"/>
        </w:rPr>
        <w:t>2-minute</w:t>
      </w:r>
      <w:r w:rsidRPr="00E30A0F" w:rsidR="002701E8">
        <w:rPr>
          <w:sz w:val="24"/>
        </w:rPr>
        <w:t xml:space="preserve"> music game during chorus rehearsal, to </w:t>
      </w:r>
      <w:r w:rsidRPr="00E30A0F" w:rsidR="006A54E5">
        <w:rPr>
          <w:sz w:val="24"/>
        </w:rPr>
        <w:t>a quarterly take home assignment</w:t>
      </w:r>
      <w:r w:rsidRPr="00E30A0F" w:rsidR="00124085">
        <w:rPr>
          <w:sz w:val="24"/>
        </w:rPr>
        <w:t>.  All projects</w:t>
      </w:r>
      <w:r w:rsidRPr="00E30A0F" w:rsidR="00C4772D">
        <w:rPr>
          <w:sz w:val="24"/>
        </w:rPr>
        <w:t xml:space="preserve"> and due dates will be updated in PowerSchool before they are assigned in class</w:t>
      </w:r>
      <w:r w:rsidR="00E30A0F">
        <w:rPr>
          <w:sz w:val="24"/>
        </w:rPr>
        <w:t xml:space="preserve">, and </w:t>
      </w:r>
      <w:r w:rsidR="00EA5479">
        <w:rPr>
          <w:sz w:val="24"/>
        </w:rPr>
        <w:t>large projects</w:t>
      </w:r>
      <w:r w:rsidR="00467B0E">
        <w:rPr>
          <w:sz w:val="24"/>
        </w:rPr>
        <w:t xml:space="preserve"> will be</w:t>
      </w:r>
      <w:r w:rsidR="00E30A0F">
        <w:rPr>
          <w:sz w:val="24"/>
        </w:rPr>
        <w:t xml:space="preserve"> uploaded to </w:t>
      </w:r>
      <w:r w:rsidR="00467B0E">
        <w:rPr>
          <w:sz w:val="24"/>
          <w:u w:val="single"/>
        </w:rPr>
        <w:t>musicwams</w:t>
      </w:r>
      <w:r w:rsidRPr="00E30A0F" w:rsidR="00E30A0F">
        <w:rPr>
          <w:sz w:val="24"/>
          <w:u w:val="single"/>
        </w:rPr>
        <w:t>.weebly.com</w:t>
      </w:r>
      <w:r w:rsidRPr="00E30A0F" w:rsidR="00C4772D">
        <w:rPr>
          <w:sz w:val="24"/>
        </w:rPr>
        <w:t xml:space="preserve">. </w:t>
      </w:r>
      <w:r w:rsidRPr="00E30A0F" w:rsidR="00124085">
        <w:rPr>
          <w:sz w:val="24"/>
        </w:rPr>
        <w:t>In total, these projects</w:t>
      </w:r>
      <w:r w:rsidRPr="00E30A0F" w:rsidR="00C4772D">
        <w:rPr>
          <w:sz w:val="24"/>
        </w:rPr>
        <w:t xml:space="preserve"> will count as </w:t>
      </w:r>
      <w:r w:rsidRPr="00E30A0F" w:rsidR="00C4772D">
        <w:rPr>
          <w:b/>
          <w:sz w:val="24"/>
        </w:rPr>
        <w:t>25</w:t>
      </w:r>
      <w:r w:rsidRPr="00E30A0F" w:rsidR="000C4E28">
        <w:rPr>
          <w:b/>
          <w:sz w:val="24"/>
        </w:rPr>
        <w:t>% of a student’s grade</w:t>
      </w:r>
      <w:r w:rsidRPr="00E30A0F" w:rsidR="000C4E28">
        <w:rPr>
          <w:sz w:val="24"/>
        </w:rPr>
        <w:t>.</w:t>
      </w:r>
      <w:r w:rsidRPr="00E30A0F" w:rsidR="00E22EB3">
        <w:rPr>
          <w:sz w:val="24"/>
        </w:rPr>
        <w:tab/>
      </w:r>
      <w:r w:rsidRPr="00E30A0F" w:rsidR="00E22EB3">
        <w:rPr>
          <w:sz w:val="24"/>
        </w:rPr>
        <w:tab/>
      </w:r>
      <w:r w:rsidRPr="00E30A0F" w:rsidR="00E22EB3">
        <w:rPr>
          <w:sz w:val="24"/>
        </w:rPr>
        <w:tab/>
      </w:r>
      <w:r w:rsidRPr="00E30A0F" w:rsidR="00E22EB3">
        <w:rPr>
          <w:sz w:val="24"/>
        </w:rPr>
        <w:tab/>
      </w:r>
      <w:r w:rsidRPr="00E30A0F" w:rsidR="00E22EB3">
        <w:rPr>
          <w:sz w:val="24"/>
        </w:rPr>
        <w:tab/>
      </w:r>
      <w:r w:rsidRPr="00E30A0F" w:rsidR="00E22EB3">
        <w:rPr>
          <w:sz w:val="24"/>
        </w:rPr>
        <w:tab/>
      </w:r>
      <w:r w:rsidRPr="00E30A0F" w:rsidR="00E22EB3">
        <w:rPr>
          <w:sz w:val="24"/>
        </w:rPr>
        <w:tab/>
      </w:r>
    </w:p>
    <w:p w:rsidRPr="00E30A0F" w:rsidR="00C417F3" w:rsidP="0087443F" w:rsidRDefault="00C417F3" w14:paraId="0C0B83A9" w14:textId="0DCF1F5E">
      <w:pPr>
        <w:rPr>
          <w:b/>
          <w:sz w:val="24"/>
        </w:rPr>
      </w:pPr>
      <w:r w:rsidRPr="00E30A0F">
        <w:rPr>
          <w:b/>
          <w:sz w:val="24"/>
        </w:rPr>
        <w:lastRenderedPageBreak/>
        <w:t>REHEARSALS</w:t>
      </w:r>
      <w:r w:rsidRPr="00E30A0F" w:rsidR="00DD7C36">
        <w:rPr>
          <w:b/>
          <w:sz w:val="24"/>
        </w:rPr>
        <w:t xml:space="preserve"> – </w:t>
      </w:r>
      <w:r w:rsidRPr="00E30A0F" w:rsidR="00DD7C36">
        <w:rPr>
          <w:sz w:val="24"/>
        </w:rPr>
        <w:t>Rehearsals during the school day are the main vehicle for learning in the music ensemble.</w:t>
      </w:r>
      <w:r w:rsidRPr="00E30A0F" w:rsidR="007D0A7B">
        <w:rPr>
          <w:sz w:val="24"/>
        </w:rPr>
        <w:t xml:space="preserve">  They are a chance for us to develop together as musicians and create something together that we could never accomplish as individuals.  </w:t>
      </w:r>
      <w:r w:rsidR="00E30A0F">
        <w:rPr>
          <w:sz w:val="24"/>
        </w:rPr>
        <w:t>On the next page</w:t>
      </w:r>
      <w:r w:rsidRPr="00E30A0F" w:rsidR="007D0A7B">
        <w:rPr>
          <w:sz w:val="24"/>
        </w:rPr>
        <w:t>, you will find a great deal more specific information about this keystone of chorus education.</w:t>
      </w:r>
      <w:r w:rsidRPr="00E30A0F" w:rsidR="00DD7C36">
        <w:rPr>
          <w:sz w:val="24"/>
        </w:rPr>
        <w:t xml:space="preserve"> </w:t>
      </w:r>
    </w:p>
    <w:p w:rsidRPr="00E30A0F" w:rsidR="008742F6" w:rsidP="0087443F" w:rsidRDefault="008742F6" w14:paraId="2CB484D8" w14:textId="77777777">
      <w:pPr>
        <w:rPr>
          <w:b/>
          <w:sz w:val="24"/>
        </w:rPr>
      </w:pPr>
    </w:p>
    <w:p w:rsidRPr="00E30A0F" w:rsidR="00CD4A1E" w:rsidP="008742F6" w:rsidRDefault="00644CD9" w14:paraId="2E33544E" w14:textId="0A9AAC79">
      <w:pPr>
        <w:ind w:left="720"/>
        <w:rPr>
          <w:sz w:val="24"/>
        </w:rPr>
      </w:pPr>
      <w:r w:rsidRPr="00E30A0F">
        <w:rPr>
          <w:b/>
          <w:sz w:val="24"/>
        </w:rPr>
        <w:t>Treble Choir (6</w:t>
      </w:r>
      <w:r w:rsidRPr="00E30A0F">
        <w:rPr>
          <w:b/>
          <w:sz w:val="24"/>
          <w:vertAlign w:val="superscript"/>
        </w:rPr>
        <w:t>th</w:t>
      </w:r>
      <w:r w:rsidRPr="00E30A0F">
        <w:rPr>
          <w:b/>
          <w:sz w:val="24"/>
        </w:rPr>
        <w:t xml:space="preserve"> Grade) </w:t>
      </w:r>
      <w:r w:rsidRPr="00E30A0F" w:rsidR="00CD4A1E">
        <w:rPr>
          <w:b/>
          <w:sz w:val="24"/>
        </w:rPr>
        <w:t xml:space="preserve">– </w:t>
      </w:r>
      <w:r w:rsidRPr="00E30A0F" w:rsidR="00CD4A1E">
        <w:rPr>
          <w:sz w:val="24"/>
        </w:rPr>
        <w:t xml:space="preserve">Rehearsals for the Treble Choir will take place </w:t>
      </w:r>
      <w:r w:rsidRPr="00E30A0F" w:rsidR="00D03FDC">
        <w:rPr>
          <w:sz w:val="24"/>
        </w:rPr>
        <w:t>every</w:t>
      </w:r>
      <w:r w:rsidRPr="00E30A0F" w:rsidR="00CD4A1E">
        <w:rPr>
          <w:sz w:val="24"/>
        </w:rPr>
        <w:t xml:space="preserve"> Tuesday and Friday during the Tutorial Block.  Prior to going to the Chorus Room </w:t>
      </w:r>
      <w:r w:rsidRPr="00E30A0F" w:rsidR="00DD7C36">
        <w:rPr>
          <w:sz w:val="24"/>
        </w:rPr>
        <w:t xml:space="preserve">(Room </w:t>
      </w:r>
      <w:r w:rsidRPr="00E30A0F" w:rsidR="00CD4A1E">
        <w:rPr>
          <w:sz w:val="24"/>
        </w:rPr>
        <w:t>203</w:t>
      </w:r>
      <w:r w:rsidRPr="00E30A0F" w:rsidR="00DD7C36">
        <w:rPr>
          <w:sz w:val="24"/>
        </w:rPr>
        <w:t>)</w:t>
      </w:r>
      <w:r w:rsidRPr="00E30A0F" w:rsidR="00CD4A1E">
        <w:rPr>
          <w:sz w:val="24"/>
        </w:rPr>
        <w:t xml:space="preserve">, members of the choir need to pack up </w:t>
      </w:r>
      <w:r w:rsidRPr="00E30A0F" w:rsidR="00DD7C36">
        <w:rPr>
          <w:sz w:val="24"/>
        </w:rPr>
        <w:t xml:space="preserve">and bring </w:t>
      </w:r>
      <w:r w:rsidRPr="00E30A0F" w:rsidR="00CD4A1E">
        <w:rPr>
          <w:sz w:val="24"/>
        </w:rPr>
        <w:t xml:space="preserve">their belongings because they will not return to their lockers or homerooms before the end of the day.  Singers are then required to be in their assigned seat </w:t>
      </w:r>
      <w:r w:rsidRPr="00E30A0F" w:rsidR="00CD4A1E">
        <w:rPr>
          <w:b/>
          <w:sz w:val="24"/>
        </w:rPr>
        <w:t>no later than</w:t>
      </w:r>
      <w:r w:rsidRPr="00E30A0F" w:rsidR="00CD4A1E">
        <w:rPr>
          <w:sz w:val="24"/>
        </w:rPr>
        <w:t xml:space="preserve"> 1:45pm (4 minutes after tutorial begins) with all their chorus music and a pencil.  </w:t>
      </w:r>
      <w:r w:rsidRPr="00E30A0F" w:rsidR="008B55A8">
        <w:rPr>
          <w:sz w:val="24"/>
        </w:rPr>
        <w:t>Once in their seats, members of the choir will read the SmartBoard for further instructions.</w:t>
      </w:r>
    </w:p>
    <w:p w:rsidRPr="00E30A0F" w:rsidR="008742F6" w:rsidP="00644CD9" w:rsidRDefault="008742F6" w14:paraId="2CFB9428" w14:textId="77777777">
      <w:pPr>
        <w:rPr>
          <w:sz w:val="24"/>
        </w:rPr>
      </w:pPr>
    </w:p>
    <w:p w:rsidRPr="00E30A0F" w:rsidR="008742F6" w:rsidP="008B55A8" w:rsidRDefault="008742F6" w14:paraId="71C7A96B" w14:textId="5CC9A710">
      <w:pPr>
        <w:ind w:left="720"/>
        <w:rPr>
          <w:sz w:val="24"/>
        </w:rPr>
      </w:pPr>
      <w:r w:rsidRPr="00E30A0F">
        <w:rPr>
          <w:sz w:val="24"/>
        </w:rPr>
        <w:t xml:space="preserve">Every Tuesday will be a FULL REHEARSAL with EVERY member of the Treble Choir.   </w:t>
      </w:r>
      <w:r w:rsidRPr="00E30A0F" w:rsidR="008B55A8">
        <w:rPr>
          <w:sz w:val="24"/>
        </w:rPr>
        <w:t xml:space="preserve">Fridays will </w:t>
      </w:r>
      <w:r w:rsidRPr="00E30A0F" w:rsidR="008B55A8">
        <w:rPr>
          <w:sz w:val="24"/>
          <w:u w:val="single"/>
        </w:rPr>
        <w:t>usually</w:t>
      </w:r>
      <w:r w:rsidRPr="00E30A0F" w:rsidR="008B55A8">
        <w:rPr>
          <w:sz w:val="24"/>
        </w:rPr>
        <w:t xml:space="preserve"> be a sectional rehearsal with only part of the choir.  However, a student should </w:t>
      </w:r>
      <w:r w:rsidRPr="00E30A0F" w:rsidR="008B55A8">
        <w:rPr>
          <w:b/>
          <w:sz w:val="24"/>
        </w:rPr>
        <w:t>never</w:t>
      </w:r>
      <w:r w:rsidRPr="00E30A0F" w:rsidR="008B55A8">
        <w:rPr>
          <w:sz w:val="24"/>
        </w:rPr>
        <w:t xml:space="preserve"> assume they do not have rehearsal on a Friday.  If a student is unsure whether or not they have rehearsal, they should check the </w:t>
      </w:r>
      <w:r w:rsidRPr="00E30A0F" w:rsidR="00DD7C36">
        <w:rPr>
          <w:sz w:val="24"/>
        </w:rPr>
        <w:t>white</w:t>
      </w:r>
      <w:r w:rsidRPr="00E30A0F" w:rsidR="008B55A8">
        <w:rPr>
          <w:sz w:val="24"/>
        </w:rPr>
        <w:t xml:space="preserve">board in the chorus room </w:t>
      </w:r>
      <w:r w:rsidRPr="00E30A0F" w:rsidR="00DD7C36">
        <w:rPr>
          <w:sz w:val="24"/>
        </w:rPr>
        <w:t>prior to that rehearsal</w:t>
      </w:r>
      <w:r w:rsidR="0088379A">
        <w:rPr>
          <w:sz w:val="24"/>
        </w:rPr>
        <w:t>, on Remind,</w:t>
      </w:r>
      <w:r w:rsidRPr="00E30A0F" w:rsidR="00DD7C36">
        <w:rPr>
          <w:sz w:val="24"/>
        </w:rPr>
        <w:t xml:space="preserve"> </w:t>
      </w:r>
      <w:r w:rsidRPr="00E30A0F" w:rsidR="008B55A8">
        <w:rPr>
          <w:sz w:val="24"/>
        </w:rPr>
        <w:t xml:space="preserve">or at </w:t>
      </w:r>
      <w:r w:rsidR="00984EA7">
        <w:rPr>
          <w:sz w:val="24"/>
          <w:u w:val="single"/>
        </w:rPr>
        <w:t>musicwams</w:t>
      </w:r>
      <w:r w:rsidRPr="00F13427" w:rsidR="008B55A8">
        <w:rPr>
          <w:sz w:val="24"/>
          <w:u w:val="single"/>
        </w:rPr>
        <w:t>.weebly.com</w:t>
      </w:r>
      <w:r w:rsidRPr="00E30A0F" w:rsidR="008B55A8">
        <w:rPr>
          <w:sz w:val="24"/>
        </w:rPr>
        <w:t>.</w:t>
      </w:r>
    </w:p>
    <w:p w:rsidRPr="00E30A0F" w:rsidR="00644CD9" w:rsidP="0087443F" w:rsidRDefault="00644CD9" w14:paraId="682B8F53" w14:textId="63E38224">
      <w:pPr>
        <w:rPr>
          <w:b/>
          <w:sz w:val="24"/>
        </w:rPr>
      </w:pPr>
    </w:p>
    <w:p w:rsidRPr="00E30A0F" w:rsidR="00644CD9" w:rsidP="00DD7C36" w:rsidRDefault="00644CD9" w14:paraId="7B4A43A9" w14:textId="1077B9FC">
      <w:pPr>
        <w:ind w:left="720"/>
        <w:rPr>
          <w:sz w:val="24"/>
        </w:rPr>
      </w:pPr>
    </w:p>
    <w:p w:rsidR="00CD4A1E" w:rsidP="007D0A7B" w:rsidRDefault="00232065" w14:paraId="019730D1" w14:textId="1F3F3353">
      <w:pPr>
        <w:ind w:left="720"/>
        <w:rPr>
          <w:sz w:val="24"/>
        </w:rPr>
      </w:pPr>
      <w:r w:rsidRPr="00E30A0F">
        <w:rPr>
          <w:b/>
          <w:bCs/>
          <w:sz w:val="24"/>
          <w:u w:val="single"/>
        </w:rPr>
        <w:t>*E</w:t>
      </w:r>
      <w:r w:rsidR="00F13427">
        <w:rPr>
          <w:b/>
          <w:bCs/>
          <w:sz w:val="24"/>
          <w:u w:val="single"/>
        </w:rPr>
        <w:t>veryone</w:t>
      </w:r>
      <w:r w:rsidRPr="00E30A0F">
        <w:rPr>
          <w:b/>
          <w:sz w:val="24"/>
          <w:u w:val="single"/>
        </w:rPr>
        <w:t>*</w:t>
      </w:r>
      <w:r w:rsidRPr="00E30A0F">
        <w:rPr>
          <w:sz w:val="24"/>
        </w:rPr>
        <w:t xml:space="preserve"> - </w:t>
      </w:r>
      <w:r w:rsidRPr="00E30A0F" w:rsidR="007D0A7B">
        <w:rPr>
          <w:sz w:val="24"/>
        </w:rPr>
        <w:t>Each student will only participate in 1-2 fifty-five minute rehearsals per week, which means every minute of rehearsal time is precious.</w:t>
      </w:r>
      <w:r w:rsidRPr="00E30A0F" w:rsidR="00CD4A1E">
        <w:rPr>
          <w:sz w:val="24"/>
        </w:rPr>
        <w:t xml:space="preserve"> </w:t>
      </w:r>
      <w:r w:rsidRPr="00E30A0F" w:rsidR="007D0A7B">
        <w:rPr>
          <w:sz w:val="24"/>
        </w:rPr>
        <w:t xml:space="preserve"> </w:t>
      </w:r>
      <w:r w:rsidRPr="00E30A0F" w:rsidR="00CD4A1E">
        <w:rPr>
          <w:sz w:val="24"/>
        </w:rPr>
        <w:t xml:space="preserve">Requests to see other teachers </w:t>
      </w:r>
      <w:r w:rsidR="007C0997">
        <w:rPr>
          <w:b/>
          <w:sz w:val="24"/>
          <w:u w:val="single"/>
        </w:rPr>
        <w:t>will not</w:t>
      </w:r>
      <w:r w:rsidRPr="00E30A0F" w:rsidR="00CD4A1E">
        <w:rPr>
          <w:sz w:val="24"/>
        </w:rPr>
        <w:t xml:space="preserve"> be </w:t>
      </w:r>
      <w:r w:rsidR="00305380">
        <w:rPr>
          <w:sz w:val="24"/>
        </w:rPr>
        <w:t>permitted</w:t>
      </w:r>
      <w:r w:rsidRPr="00E30A0F" w:rsidR="00CD4A1E">
        <w:rPr>
          <w:sz w:val="24"/>
        </w:rPr>
        <w:t xml:space="preserve"> </w:t>
      </w:r>
      <w:r w:rsidR="009324B5">
        <w:rPr>
          <w:sz w:val="24"/>
        </w:rPr>
        <w:t>unless ap</w:t>
      </w:r>
      <w:r w:rsidR="007125AD">
        <w:rPr>
          <w:sz w:val="24"/>
        </w:rPr>
        <w:t>proved by Mr. Stuart before the tutorial period begins</w:t>
      </w:r>
      <w:r w:rsidRPr="00E30A0F" w:rsidR="00CD4A1E">
        <w:rPr>
          <w:sz w:val="24"/>
        </w:rPr>
        <w:t xml:space="preserve">.  </w:t>
      </w:r>
      <w:r w:rsidR="001F1BBE">
        <w:rPr>
          <w:sz w:val="24"/>
        </w:rPr>
        <w:t>Students must follow</w:t>
      </w:r>
      <w:r w:rsidR="00A83226">
        <w:rPr>
          <w:sz w:val="24"/>
        </w:rPr>
        <w:t xml:space="preserve"> the restroo</w:t>
      </w:r>
      <w:r w:rsidR="00AB384E">
        <w:rPr>
          <w:sz w:val="24"/>
        </w:rPr>
        <w:t xml:space="preserve">m policy discussed at the first rehearsal.  </w:t>
      </w:r>
      <w:r w:rsidRPr="00E30A0F" w:rsidR="00CD4A1E">
        <w:rPr>
          <w:sz w:val="24"/>
        </w:rPr>
        <w:t>Students should bring bottled water to rehearsal so that they do not need to use the water fountain.</w:t>
      </w:r>
    </w:p>
    <w:p w:rsidR="003461D3" w:rsidP="007D0A7B" w:rsidRDefault="003461D3" w14:paraId="56A0B963" w14:textId="450B10D7">
      <w:pPr>
        <w:ind w:left="720"/>
        <w:rPr>
          <w:b/>
          <w:sz w:val="24"/>
        </w:rPr>
      </w:pPr>
    </w:p>
    <w:p w:rsidR="00C417F3" w:rsidP="00351B55" w:rsidRDefault="003461D3" w14:paraId="21FB74A5" w14:textId="3F1B04CD">
      <w:pPr>
        <w:ind w:left="720"/>
        <w:rPr>
          <w:sz w:val="24"/>
        </w:rPr>
      </w:pPr>
      <w:r>
        <w:rPr>
          <w:b/>
          <w:sz w:val="24"/>
        </w:rPr>
        <w:t xml:space="preserve">Other Tutorial Activities – </w:t>
      </w:r>
      <w:r>
        <w:rPr>
          <w:sz w:val="24"/>
        </w:rPr>
        <w:t>Any conflicts between Beginner Band, Concert Band, Jazz Band, and Bell Choir have been worked out between the WAMS Music Teachers, and students can participate in any or all music ensemble</w:t>
      </w:r>
      <w:r w:rsidR="00351B55">
        <w:rPr>
          <w:sz w:val="24"/>
        </w:rPr>
        <w:t xml:space="preserve"> courses</w:t>
      </w:r>
      <w:r>
        <w:rPr>
          <w:sz w:val="24"/>
        </w:rPr>
        <w:t>.</w:t>
      </w:r>
      <w:r w:rsidR="00351B55">
        <w:rPr>
          <w:sz w:val="24"/>
        </w:rPr>
        <w:t xml:space="preserve">  In the case of other clubs/groups meeting during tutorial, student/parent communication with Mr. Stuart and the leader of the other club/group will increase the likelihood that the student can participate in both activities.  </w:t>
      </w:r>
    </w:p>
    <w:p w:rsidRPr="00351B55" w:rsidR="0088379A" w:rsidP="00351B55" w:rsidRDefault="0088379A" w14:paraId="0A940D35" w14:textId="77777777">
      <w:pPr>
        <w:ind w:left="720"/>
        <w:rPr>
          <w:sz w:val="24"/>
        </w:rPr>
      </w:pPr>
    </w:p>
    <w:p w:rsidR="009E336A" w:rsidP="009E336A" w:rsidRDefault="001C19A4" w14:paraId="6C1EDC3B" w14:textId="77777777">
      <w:pPr>
        <w:ind w:left="720" w:hanging="720"/>
        <w:rPr>
          <w:sz w:val="24"/>
        </w:rPr>
      </w:pPr>
      <w:r w:rsidRPr="00E30A0F">
        <w:rPr>
          <w:b/>
          <w:sz w:val="24"/>
        </w:rPr>
        <w:tab/>
      </w:r>
      <w:r w:rsidR="009E336A">
        <w:rPr>
          <w:b/>
          <w:sz w:val="24"/>
        </w:rPr>
        <w:t>High School Auditorium</w:t>
      </w:r>
      <w:r w:rsidRPr="00E30A0F" w:rsidR="009E336A">
        <w:rPr>
          <w:b/>
          <w:sz w:val="24"/>
        </w:rPr>
        <w:t xml:space="preserve"> Rehearsals – </w:t>
      </w:r>
      <w:r w:rsidRPr="00E30A0F" w:rsidR="009E336A">
        <w:rPr>
          <w:sz w:val="24"/>
        </w:rPr>
        <w:t>During the school day of each concert, we will have a 2 hour rehearsal at the High School</w:t>
      </w:r>
      <w:r w:rsidR="009E336A">
        <w:rPr>
          <w:sz w:val="24"/>
        </w:rPr>
        <w:t xml:space="preserve"> (more information will be given later)</w:t>
      </w:r>
      <w:r w:rsidRPr="00E30A0F" w:rsidR="009E336A">
        <w:rPr>
          <w:sz w:val="24"/>
        </w:rPr>
        <w:t>.  In the days prior to Concert Day, students need to talk to their other academic teachers about the dress rehearsal and request upcoming work.  All teachers are aware of this policy and students should have no issue with staying caught up in their other classes.</w:t>
      </w:r>
    </w:p>
    <w:p w:rsidRPr="00E30A0F" w:rsidR="00C417F3" w:rsidP="003461D3" w:rsidRDefault="00C417F3" w14:paraId="55F2EEE6" w14:textId="42102161">
      <w:pPr>
        <w:rPr>
          <w:sz w:val="24"/>
        </w:rPr>
      </w:pPr>
    </w:p>
    <w:p w:rsidR="003C0021" w:rsidRDefault="003C0021" w14:paraId="4D641171" w14:textId="77777777">
      <w:pPr>
        <w:rPr>
          <w:b/>
          <w:sz w:val="24"/>
        </w:rPr>
      </w:pPr>
      <w:r>
        <w:rPr>
          <w:b/>
          <w:sz w:val="24"/>
        </w:rPr>
        <w:br w:type="page"/>
      </w:r>
    </w:p>
    <w:p w:rsidRPr="00E30A0F" w:rsidR="00C417F3" w:rsidP="0087443F" w:rsidRDefault="00C417F3" w14:paraId="75C27A1F" w14:textId="0B13EB38">
      <w:pPr>
        <w:rPr>
          <w:b/>
          <w:sz w:val="24"/>
        </w:rPr>
      </w:pPr>
      <w:r w:rsidRPr="00E30A0F">
        <w:rPr>
          <w:b/>
          <w:sz w:val="24"/>
        </w:rPr>
        <w:lastRenderedPageBreak/>
        <w:t>CONCERTS</w:t>
      </w:r>
    </w:p>
    <w:p w:rsidRPr="00E30A0F" w:rsidR="00C417F3" w:rsidP="0087443F" w:rsidRDefault="00C417F3" w14:paraId="16338C7A" w14:textId="2C5B9B14">
      <w:pPr>
        <w:rPr>
          <w:b/>
          <w:sz w:val="24"/>
        </w:rPr>
      </w:pPr>
    </w:p>
    <w:p w:rsidRPr="00FB6949" w:rsidR="00C417F3" w:rsidP="00FC5B39" w:rsidRDefault="00C417F3" w14:paraId="515918E5" w14:textId="587C6C4A">
      <w:pPr>
        <w:ind w:left="720"/>
        <w:rPr>
          <w:sz w:val="24"/>
        </w:rPr>
      </w:pPr>
      <w:r w:rsidRPr="00E30A0F">
        <w:rPr>
          <w:b/>
          <w:sz w:val="24"/>
        </w:rPr>
        <w:t>Call/Performance</w:t>
      </w:r>
      <w:r w:rsidRPr="00E30A0F" w:rsidR="008B1164">
        <w:rPr>
          <w:b/>
          <w:sz w:val="24"/>
        </w:rPr>
        <w:t xml:space="preserve"> – </w:t>
      </w:r>
      <w:r w:rsidRPr="00E30A0F" w:rsidR="008B1164">
        <w:rPr>
          <w:sz w:val="24"/>
        </w:rPr>
        <w:t>Members of both the Treble Choir and Co</w:t>
      </w:r>
      <w:r w:rsidRPr="00E30A0F" w:rsidR="00084334">
        <w:rPr>
          <w:sz w:val="24"/>
        </w:rPr>
        <w:t xml:space="preserve">ncert Choir are required to arrive in the </w:t>
      </w:r>
      <w:r w:rsidRPr="00E30A0F" w:rsidR="00084334">
        <w:rPr>
          <w:b/>
          <w:sz w:val="24"/>
        </w:rPr>
        <w:t xml:space="preserve">High School </w:t>
      </w:r>
      <w:r w:rsidRPr="00E30A0F" w:rsidR="00084334">
        <w:rPr>
          <w:sz w:val="24"/>
        </w:rPr>
        <w:t xml:space="preserve">Chorus Room </w:t>
      </w:r>
      <w:r w:rsidRPr="00E30A0F" w:rsidR="00084334">
        <w:rPr>
          <w:b/>
          <w:sz w:val="24"/>
        </w:rPr>
        <w:t xml:space="preserve">no later than </w:t>
      </w:r>
      <w:r w:rsidRPr="00E30A0F" w:rsidR="00084334">
        <w:rPr>
          <w:sz w:val="24"/>
        </w:rPr>
        <w:t>6:30PM on the evening of the concert.  The performance will take place in the High School Auditorium at 7:00PM, and ending around 8:15PM.</w:t>
      </w:r>
      <w:r w:rsidR="00F13427">
        <w:rPr>
          <w:sz w:val="24"/>
        </w:rPr>
        <w:t xml:space="preserve">  </w:t>
      </w:r>
      <w:r w:rsidRPr="00FB6949" w:rsidR="001353F4">
        <w:rPr>
          <w:sz w:val="24"/>
        </w:rPr>
        <w:t xml:space="preserve">The Winter Concert Will take place on </w:t>
      </w:r>
      <w:r w:rsidRPr="00612C9B" w:rsidR="00FB6949">
        <w:rPr>
          <w:b/>
          <w:sz w:val="24"/>
        </w:rPr>
        <w:t>Monday, December 16</w:t>
      </w:r>
      <w:r w:rsidRPr="00612C9B" w:rsidR="00FB6949">
        <w:rPr>
          <w:b/>
          <w:sz w:val="24"/>
          <w:vertAlign w:val="superscript"/>
        </w:rPr>
        <w:t>th</w:t>
      </w:r>
      <w:r w:rsidR="00612C9B">
        <w:rPr>
          <w:sz w:val="24"/>
        </w:rPr>
        <w:t xml:space="preserve">.  The Spring Concert will take place on </w:t>
      </w:r>
      <w:r w:rsidRPr="00612C9B" w:rsidR="00612C9B">
        <w:rPr>
          <w:b/>
          <w:sz w:val="24"/>
        </w:rPr>
        <w:t>Tuesday, June 2</w:t>
      </w:r>
      <w:r w:rsidRPr="00612C9B" w:rsidR="00612C9B">
        <w:rPr>
          <w:b/>
          <w:sz w:val="24"/>
          <w:vertAlign w:val="superscript"/>
        </w:rPr>
        <w:t>nd</w:t>
      </w:r>
      <w:r w:rsidR="00612C9B">
        <w:rPr>
          <w:sz w:val="24"/>
        </w:rPr>
        <w:t>.</w:t>
      </w:r>
    </w:p>
    <w:p w:rsidRPr="00E30A0F" w:rsidR="00084334" w:rsidP="00FC5B39" w:rsidRDefault="00084334" w14:paraId="2EF63E0F" w14:textId="77777777">
      <w:pPr>
        <w:ind w:left="720"/>
        <w:rPr>
          <w:b/>
          <w:sz w:val="24"/>
        </w:rPr>
      </w:pPr>
    </w:p>
    <w:p w:rsidRPr="00E30A0F" w:rsidR="00C417F3" w:rsidP="00FC5B39" w:rsidRDefault="00C417F3" w14:paraId="7718CB5F" w14:textId="62085CEE">
      <w:pPr>
        <w:ind w:left="720"/>
        <w:rPr>
          <w:sz w:val="24"/>
        </w:rPr>
      </w:pPr>
      <w:r w:rsidRPr="00E30A0F">
        <w:rPr>
          <w:b/>
          <w:sz w:val="24"/>
        </w:rPr>
        <w:t>Dress Code</w:t>
      </w:r>
      <w:r w:rsidRPr="00E30A0F" w:rsidR="00084334">
        <w:rPr>
          <w:b/>
          <w:sz w:val="24"/>
        </w:rPr>
        <w:t xml:space="preserve"> – </w:t>
      </w:r>
      <w:r w:rsidRPr="00E30A0F" w:rsidR="00084334">
        <w:rPr>
          <w:sz w:val="24"/>
        </w:rPr>
        <w:t xml:space="preserve">Black and white are the only colors allowed to be worn by members of the Treble Choir and Concert Choir.  White </w:t>
      </w:r>
      <w:r w:rsidRPr="00E30A0F" w:rsidR="00084334">
        <w:rPr>
          <w:b/>
          <w:sz w:val="24"/>
        </w:rPr>
        <w:t xml:space="preserve">DRESS </w:t>
      </w:r>
      <w:r w:rsidRPr="00E30A0F" w:rsidR="00084334">
        <w:rPr>
          <w:sz w:val="24"/>
        </w:rPr>
        <w:t xml:space="preserve">Shirts, Black </w:t>
      </w:r>
      <w:r w:rsidRPr="00E30A0F" w:rsidR="00084334">
        <w:rPr>
          <w:b/>
          <w:sz w:val="24"/>
        </w:rPr>
        <w:t xml:space="preserve">DRESS </w:t>
      </w:r>
      <w:r w:rsidRPr="00E30A0F" w:rsidR="00084334">
        <w:rPr>
          <w:sz w:val="24"/>
        </w:rPr>
        <w:t xml:space="preserve">Pants, Black Socks, and Black Shoes are ideal.  However, girls </w:t>
      </w:r>
      <w:r w:rsidRPr="00E30A0F" w:rsidR="00084334">
        <w:rPr>
          <w:b/>
          <w:sz w:val="24"/>
        </w:rPr>
        <w:t>may</w:t>
      </w:r>
      <w:r w:rsidRPr="00E30A0F" w:rsidR="00084334">
        <w:rPr>
          <w:sz w:val="24"/>
        </w:rPr>
        <w:t xml:space="preserve"> wear a Black Skirt or a Black and White color combination Dress.  Black or white ties/bowties and black sport coats are also allowed, but not required.  The Wallenpaupack Area School District Dress Code must be strictly followed</w:t>
      </w:r>
      <w:r w:rsidRPr="00E30A0F" w:rsidR="00E97A27">
        <w:rPr>
          <w:sz w:val="24"/>
        </w:rPr>
        <w:t>, along with the concert dress code previously mentioned,</w:t>
      </w:r>
      <w:r w:rsidRPr="00E30A0F" w:rsidR="00084334">
        <w:rPr>
          <w:sz w:val="24"/>
        </w:rPr>
        <w:t xml:space="preserve"> or else the student will not be allowed to perform.</w:t>
      </w:r>
      <w:r w:rsidRPr="00E30A0F" w:rsidR="00E97A27">
        <w:rPr>
          <w:sz w:val="24"/>
        </w:rPr>
        <w:t xml:space="preserve">  If there is an issue in procuring the clothing articles listed, please contact Mr. Stuart ASAP.</w:t>
      </w:r>
    </w:p>
    <w:p w:rsidRPr="00E30A0F" w:rsidR="00084334" w:rsidP="00FC5B39" w:rsidRDefault="00084334" w14:paraId="35DD2BA1" w14:textId="77777777">
      <w:pPr>
        <w:ind w:left="720"/>
        <w:rPr>
          <w:b/>
          <w:sz w:val="24"/>
        </w:rPr>
      </w:pPr>
    </w:p>
    <w:p w:rsidRPr="00E30A0F" w:rsidR="00C417F3" w:rsidP="00FC5B39" w:rsidRDefault="00C417F3" w14:paraId="2EA5DB7A" w14:textId="15D258BA">
      <w:pPr>
        <w:ind w:left="720"/>
        <w:rPr>
          <w:sz w:val="24"/>
        </w:rPr>
      </w:pPr>
      <w:r w:rsidRPr="00E30A0F">
        <w:rPr>
          <w:b/>
          <w:sz w:val="24"/>
        </w:rPr>
        <w:t>Etiquette</w:t>
      </w:r>
      <w:r w:rsidRPr="00E30A0F" w:rsidR="00E97A27">
        <w:rPr>
          <w:b/>
          <w:sz w:val="24"/>
        </w:rPr>
        <w:t xml:space="preserve"> – </w:t>
      </w:r>
      <w:r w:rsidRPr="00E30A0F" w:rsidR="00E97A27">
        <w:rPr>
          <w:sz w:val="24"/>
        </w:rPr>
        <w:t>An important part of music education is learning proper behavior at a formal concert.  Therefore, the following rules of etiquette will be required of all students:</w:t>
      </w:r>
    </w:p>
    <w:p w:rsidRPr="00E30A0F" w:rsidR="00E97A27" w:rsidP="00F13427" w:rsidRDefault="00E97A27" w14:paraId="26DF0485" w14:textId="7A35B6F4">
      <w:pPr>
        <w:pStyle w:val="ListParagraph"/>
        <w:numPr>
          <w:ilvl w:val="0"/>
          <w:numId w:val="3"/>
        </w:numPr>
        <w:ind w:left="1800"/>
        <w:rPr>
          <w:sz w:val="24"/>
        </w:rPr>
      </w:pPr>
      <w:r w:rsidRPr="00E30A0F">
        <w:rPr>
          <w:sz w:val="24"/>
        </w:rPr>
        <w:t>Whether on stage or in the audience, students should never talk during a song.</w:t>
      </w:r>
    </w:p>
    <w:p w:rsidRPr="00E30A0F" w:rsidR="00E97A27" w:rsidP="00F13427" w:rsidRDefault="00E97A27" w14:paraId="72DBED91" w14:textId="6F61CEC4">
      <w:pPr>
        <w:pStyle w:val="ListParagraph"/>
        <w:numPr>
          <w:ilvl w:val="0"/>
          <w:numId w:val="3"/>
        </w:numPr>
        <w:ind w:left="1800"/>
        <w:rPr>
          <w:sz w:val="24"/>
        </w:rPr>
      </w:pPr>
      <w:r w:rsidRPr="00E30A0F">
        <w:rPr>
          <w:sz w:val="24"/>
        </w:rPr>
        <w:t>Entering or exiting the auditorium requires permission and should only be done during the applause between songs.</w:t>
      </w:r>
    </w:p>
    <w:p w:rsidRPr="00E30A0F" w:rsidR="00E97A27" w:rsidP="00F13427" w:rsidRDefault="00E97A27" w14:paraId="12B61C21" w14:textId="11F7A7E3">
      <w:pPr>
        <w:pStyle w:val="ListParagraph"/>
        <w:numPr>
          <w:ilvl w:val="0"/>
          <w:numId w:val="3"/>
        </w:numPr>
        <w:ind w:left="1800"/>
        <w:rPr>
          <w:sz w:val="24"/>
        </w:rPr>
      </w:pPr>
      <w:r w:rsidRPr="00E30A0F">
        <w:rPr>
          <w:sz w:val="24"/>
        </w:rPr>
        <w:t xml:space="preserve">On stage, students should NEVER </w:t>
      </w:r>
      <w:r w:rsidRPr="00E30A0F" w:rsidR="00C43ED6">
        <w:rPr>
          <w:sz w:val="24"/>
        </w:rPr>
        <w:t>talk, gesture toward the audience, or focus on anything other than their music, the task at hand, and the conductor.</w:t>
      </w:r>
    </w:p>
    <w:p w:rsidRPr="00E30A0F" w:rsidR="00C43ED6" w:rsidP="00F13427" w:rsidRDefault="00C43ED6" w14:paraId="64F073F3" w14:textId="779D0BDD">
      <w:pPr>
        <w:pStyle w:val="ListParagraph"/>
        <w:numPr>
          <w:ilvl w:val="0"/>
          <w:numId w:val="3"/>
        </w:numPr>
        <w:ind w:left="1800"/>
        <w:rPr>
          <w:sz w:val="24"/>
        </w:rPr>
      </w:pPr>
      <w:r w:rsidRPr="00E30A0F">
        <w:rPr>
          <w:sz w:val="24"/>
        </w:rPr>
        <w:t>When in the audience, students should respectfully pay attention to the performing group and acknowledge the performance afterward with applause.</w:t>
      </w:r>
    </w:p>
    <w:p w:rsidRPr="00E30A0F" w:rsidR="00E97A27" w:rsidP="00E97A27" w:rsidRDefault="00E97A27" w14:paraId="04A700B2" w14:textId="77777777">
      <w:pPr>
        <w:pStyle w:val="ListParagraph"/>
        <w:ind w:left="1440"/>
        <w:rPr>
          <w:b/>
          <w:sz w:val="24"/>
        </w:rPr>
      </w:pPr>
    </w:p>
    <w:p w:rsidRPr="00E30A0F" w:rsidR="00FC5B39" w:rsidP="00FC5B39" w:rsidRDefault="00FC5B39" w14:paraId="7ABF559F" w14:textId="5BB99FBB">
      <w:pPr>
        <w:ind w:left="720"/>
        <w:rPr>
          <w:sz w:val="24"/>
        </w:rPr>
      </w:pPr>
      <w:r w:rsidRPr="00E30A0F">
        <w:rPr>
          <w:b/>
          <w:sz w:val="24"/>
        </w:rPr>
        <w:t xml:space="preserve">Eligibility – </w:t>
      </w:r>
      <w:r w:rsidRPr="00E30A0F">
        <w:rPr>
          <w:sz w:val="24"/>
        </w:rPr>
        <w:t>Students may not be eligible to participate in performances for the following reasons:</w:t>
      </w:r>
    </w:p>
    <w:p w:rsidRPr="00E30A0F" w:rsidR="00FC5B39" w:rsidP="00F13427" w:rsidRDefault="00FC5B39" w14:paraId="4CAFE6E9" w14:textId="65CBA5B7">
      <w:pPr>
        <w:pStyle w:val="ListParagraph"/>
        <w:numPr>
          <w:ilvl w:val="0"/>
          <w:numId w:val="4"/>
        </w:numPr>
        <w:ind w:left="1800"/>
        <w:rPr>
          <w:b/>
          <w:sz w:val="24"/>
        </w:rPr>
      </w:pPr>
      <w:r w:rsidRPr="00E30A0F">
        <w:rPr>
          <w:sz w:val="24"/>
        </w:rPr>
        <w:t>The student is failing chorus</w:t>
      </w:r>
    </w:p>
    <w:p w:rsidRPr="00E30A0F" w:rsidR="00FC5B39" w:rsidP="00F13427" w:rsidRDefault="00FC5B39" w14:paraId="1C362F92" w14:textId="4273A06E">
      <w:pPr>
        <w:pStyle w:val="ListParagraph"/>
        <w:numPr>
          <w:ilvl w:val="0"/>
          <w:numId w:val="4"/>
        </w:numPr>
        <w:ind w:left="1800"/>
        <w:rPr>
          <w:b/>
          <w:sz w:val="24"/>
        </w:rPr>
      </w:pPr>
      <w:r w:rsidRPr="00E30A0F">
        <w:rPr>
          <w:sz w:val="24"/>
        </w:rPr>
        <w:t>Serious behavior issues during rehearsals</w:t>
      </w:r>
    </w:p>
    <w:p w:rsidRPr="00E30A0F" w:rsidR="00FC5B39" w:rsidP="00F13427" w:rsidRDefault="00FC5B39" w14:paraId="400CB474" w14:textId="1EFD18B0">
      <w:pPr>
        <w:pStyle w:val="ListParagraph"/>
        <w:numPr>
          <w:ilvl w:val="0"/>
          <w:numId w:val="4"/>
        </w:numPr>
        <w:ind w:left="1800"/>
        <w:rPr>
          <w:b/>
          <w:sz w:val="24"/>
        </w:rPr>
      </w:pPr>
      <w:r w:rsidRPr="00E30A0F">
        <w:rPr>
          <w:sz w:val="24"/>
        </w:rPr>
        <w:t>Student is not adequately prepared to perform the music</w:t>
      </w:r>
    </w:p>
    <w:p w:rsidRPr="00E30A0F" w:rsidR="00FC5B39" w:rsidP="00F13427" w:rsidRDefault="00FC5B39" w14:paraId="75E2F5D0" w14:textId="4E05614E">
      <w:pPr>
        <w:pStyle w:val="ListParagraph"/>
        <w:numPr>
          <w:ilvl w:val="0"/>
          <w:numId w:val="4"/>
        </w:numPr>
        <w:ind w:left="1800"/>
        <w:rPr>
          <w:b/>
          <w:sz w:val="24"/>
        </w:rPr>
      </w:pPr>
      <w:r w:rsidRPr="00E30A0F">
        <w:rPr>
          <w:sz w:val="24"/>
        </w:rPr>
        <w:t>Student misses the dress rehearsal</w:t>
      </w:r>
    </w:p>
    <w:p w:rsidRPr="003C0021" w:rsidR="00DC1C41" w:rsidP="003C0021" w:rsidRDefault="00FC5B39" w14:paraId="280FD8EB" w14:textId="4B850349">
      <w:pPr>
        <w:pStyle w:val="ListParagraph"/>
        <w:numPr>
          <w:ilvl w:val="0"/>
          <w:numId w:val="4"/>
        </w:numPr>
        <w:ind w:left="1800"/>
        <w:rPr>
          <w:b/>
          <w:sz w:val="24"/>
        </w:rPr>
      </w:pPr>
      <w:r w:rsidRPr="00E30A0F">
        <w:rPr>
          <w:sz w:val="24"/>
        </w:rPr>
        <w:t>Student is absent from school on the date of the concert</w:t>
      </w:r>
    </w:p>
    <w:p w:rsidR="00351B55" w:rsidRDefault="00351B55" w14:paraId="548C98CC" w14:textId="77777777">
      <w:pPr>
        <w:rPr>
          <w:b/>
          <w:sz w:val="24"/>
        </w:rPr>
      </w:pPr>
      <w:r>
        <w:rPr>
          <w:b/>
          <w:sz w:val="24"/>
        </w:rPr>
        <w:br w:type="page"/>
      </w:r>
    </w:p>
    <w:p w:rsidRPr="00E30A0F" w:rsidR="00FC5B39" w:rsidP="00FC5B39" w:rsidRDefault="00FC5B39" w14:paraId="49D99B41" w14:textId="7E0302BA">
      <w:pPr>
        <w:ind w:left="720"/>
        <w:rPr>
          <w:sz w:val="24"/>
        </w:rPr>
      </w:pPr>
      <w:r w:rsidRPr="00E30A0F">
        <w:rPr>
          <w:b/>
          <w:sz w:val="24"/>
        </w:rPr>
        <w:lastRenderedPageBreak/>
        <w:t xml:space="preserve">Concert Absence </w:t>
      </w:r>
      <w:r w:rsidRPr="00E30A0F" w:rsidR="00DC1C41">
        <w:rPr>
          <w:b/>
          <w:sz w:val="24"/>
        </w:rPr>
        <w:t xml:space="preserve">– </w:t>
      </w:r>
      <w:r w:rsidRPr="00E30A0F" w:rsidR="00DC1C41">
        <w:rPr>
          <w:sz w:val="24"/>
          <w:u w:val="single"/>
        </w:rPr>
        <w:t>EVERY MEMBER OF THE CHOIR MATTERS!</w:t>
      </w:r>
      <w:r w:rsidRPr="00E30A0F" w:rsidR="00DC1C41">
        <w:rPr>
          <w:sz w:val="24"/>
        </w:rPr>
        <w:t xml:space="preserve">  For this reason, an unexcused absence from a performance will result in the student’s semester chorus grade </w:t>
      </w:r>
      <w:r w:rsidRPr="00E30A0F" w:rsidR="00D2153C">
        <w:rPr>
          <w:sz w:val="24"/>
        </w:rPr>
        <w:t>dropping by 10 percent</w:t>
      </w:r>
      <w:r w:rsidR="00F13427">
        <w:rPr>
          <w:sz w:val="24"/>
        </w:rPr>
        <w:t>.</w:t>
      </w:r>
    </w:p>
    <w:p w:rsidRPr="00E30A0F" w:rsidR="00DC1C41" w:rsidP="00FC5B39" w:rsidRDefault="00DC1C41" w14:paraId="226641ED" w14:textId="77777777">
      <w:pPr>
        <w:ind w:left="720"/>
        <w:rPr>
          <w:sz w:val="24"/>
        </w:rPr>
      </w:pPr>
    </w:p>
    <w:p w:rsidRPr="00E30A0F" w:rsidR="00322B2C" w:rsidP="00F13427" w:rsidRDefault="00DC1C41" w14:paraId="04448478" w14:textId="70C8266D">
      <w:pPr>
        <w:ind w:left="720"/>
        <w:rPr>
          <w:sz w:val="24"/>
        </w:rPr>
      </w:pPr>
      <w:r w:rsidRPr="00E30A0F">
        <w:rPr>
          <w:sz w:val="24"/>
        </w:rPr>
        <w:t xml:space="preserve">However, there are life circumstances that warrant excusal from a Concert.  If a foreseeable circumstance, such as the wedding of a family member, conflicts with the concert, an excuse </w:t>
      </w:r>
      <w:r w:rsidRPr="00E30A0F" w:rsidR="00322B2C">
        <w:rPr>
          <w:b/>
          <w:sz w:val="24"/>
        </w:rPr>
        <w:t>may</w:t>
      </w:r>
      <w:r w:rsidRPr="00E30A0F" w:rsidR="00322B2C">
        <w:rPr>
          <w:sz w:val="24"/>
        </w:rPr>
        <w:t xml:space="preserve"> be granted by Mr. Stuart on a </w:t>
      </w:r>
      <w:r w:rsidRPr="00E30A0F" w:rsidR="00322B2C">
        <w:rPr>
          <w:b/>
          <w:sz w:val="24"/>
        </w:rPr>
        <w:t>case-by-case</w:t>
      </w:r>
      <w:r w:rsidRPr="00E30A0F" w:rsidR="00322B2C">
        <w:rPr>
          <w:sz w:val="24"/>
        </w:rPr>
        <w:t xml:space="preserve"> basis if requested </w:t>
      </w:r>
      <w:r w:rsidRPr="00E30A0F" w:rsidR="00322B2C">
        <w:rPr>
          <w:b/>
          <w:sz w:val="24"/>
        </w:rPr>
        <w:t>at least 2 weeks prior</w:t>
      </w:r>
      <w:r w:rsidRPr="00E30A0F" w:rsidR="00322B2C">
        <w:rPr>
          <w:sz w:val="24"/>
        </w:rPr>
        <w:t xml:space="preserve"> to the concert.</w:t>
      </w:r>
      <w:r w:rsidR="00F13427">
        <w:rPr>
          <w:sz w:val="24"/>
        </w:rPr>
        <w:t xml:space="preserve">  </w:t>
      </w:r>
      <w:r w:rsidRPr="00E30A0F" w:rsidR="00322B2C">
        <w:rPr>
          <w:sz w:val="24"/>
        </w:rPr>
        <w:t xml:space="preserve">In the event of an </w:t>
      </w:r>
      <w:r w:rsidRPr="00F13427" w:rsidR="00322B2C">
        <w:rPr>
          <w:b/>
          <w:sz w:val="24"/>
          <w:u w:val="single"/>
        </w:rPr>
        <w:t>unforeseeable emergency</w:t>
      </w:r>
      <w:r w:rsidRPr="00E30A0F" w:rsidR="00322B2C">
        <w:rPr>
          <w:sz w:val="24"/>
        </w:rPr>
        <w:t>, such as illness or family hospitalization, an excuse will be granted by Mr. St</w:t>
      </w:r>
      <w:r w:rsidRPr="00E30A0F" w:rsidR="005554E1">
        <w:rPr>
          <w:sz w:val="24"/>
        </w:rPr>
        <w:t xml:space="preserve">uart if parental notification </w:t>
      </w:r>
      <w:r w:rsidRPr="00E30A0F" w:rsidR="00C930F1">
        <w:rPr>
          <w:sz w:val="24"/>
        </w:rPr>
        <w:t>is given</w:t>
      </w:r>
      <w:r w:rsidRPr="00E30A0F" w:rsidR="00322B2C">
        <w:rPr>
          <w:sz w:val="24"/>
        </w:rPr>
        <w:t xml:space="preserve"> and the circumstances </w:t>
      </w:r>
      <w:r w:rsidR="00F13427">
        <w:rPr>
          <w:sz w:val="24"/>
        </w:rPr>
        <w:t xml:space="preserve">truly </w:t>
      </w:r>
      <w:r w:rsidRPr="00E30A0F" w:rsidR="00322B2C">
        <w:rPr>
          <w:sz w:val="24"/>
        </w:rPr>
        <w:t>constitute an emergency.</w:t>
      </w:r>
    </w:p>
    <w:p w:rsidRPr="00E30A0F" w:rsidR="00322B2C" w:rsidP="00FC5B39" w:rsidRDefault="00322B2C" w14:paraId="0EA91AB9" w14:textId="77777777">
      <w:pPr>
        <w:ind w:left="720"/>
        <w:rPr>
          <w:sz w:val="24"/>
        </w:rPr>
      </w:pPr>
    </w:p>
    <w:p w:rsidRPr="00E30A0F" w:rsidR="00082D49" w:rsidP="00605FB4" w:rsidRDefault="00322B2C" w14:paraId="6F40A8FD" w14:textId="1E34057E">
      <w:pPr>
        <w:ind w:left="1440"/>
        <w:rPr>
          <w:b/>
          <w:sz w:val="24"/>
        </w:rPr>
      </w:pPr>
      <w:r w:rsidRPr="00E30A0F">
        <w:rPr>
          <w:b/>
          <w:sz w:val="24"/>
        </w:rPr>
        <w:t xml:space="preserve">Missed Concert Make-up – </w:t>
      </w:r>
      <w:r w:rsidRPr="00E30A0F">
        <w:rPr>
          <w:sz w:val="24"/>
        </w:rPr>
        <w:t xml:space="preserve">Students who are excused from a concert are required to complete </w:t>
      </w:r>
      <w:r w:rsidRPr="00E30A0F" w:rsidR="00096F67">
        <w:rPr>
          <w:sz w:val="24"/>
        </w:rPr>
        <w:t xml:space="preserve">and return </w:t>
      </w:r>
      <w:r w:rsidRPr="00E30A0F">
        <w:rPr>
          <w:sz w:val="24"/>
        </w:rPr>
        <w:t xml:space="preserve">a </w:t>
      </w:r>
      <w:r w:rsidRPr="00E30A0F">
        <w:rPr>
          <w:b/>
          <w:sz w:val="24"/>
        </w:rPr>
        <w:t xml:space="preserve">Missed Concert Assignment </w:t>
      </w:r>
      <w:r w:rsidRPr="00E30A0F" w:rsidR="00096F67">
        <w:rPr>
          <w:sz w:val="24"/>
        </w:rPr>
        <w:t xml:space="preserve">to Mr. Stuart </w:t>
      </w:r>
      <w:r w:rsidRPr="00E30A0F">
        <w:rPr>
          <w:sz w:val="24"/>
        </w:rPr>
        <w:t xml:space="preserve">within </w:t>
      </w:r>
      <w:r w:rsidR="00A93CBD">
        <w:rPr>
          <w:sz w:val="24"/>
        </w:rPr>
        <w:t>1 week after</w:t>
      </w:r>
      <w:r w:rsidRPr="00E30A0F">
        <w:rPr>
          <w:sz w:val="24"/>
        </w:rPr>
        <w:t xml:space="preserve"> returning to school or the absence will be treated as unexcused.</w:t>
      </w:r>
    </w:p>
    <w:p w:rsidRPr="00E30A0F" w:rsidR="00605FB4" w:rsidP="00605FB4" w:rsidRDefault="00605FB4" w14:paraId="4781EF94" w14:textId="77777777">
      <w:pPr>
        <w:rPr>
          <w:sz w:val="24"/>
        </w:rPr>
      </w:pPr>
    </w:p>
    <w:p w:rsidRPr="00E30A0F" w:rsidR="00605FB4" w:rsidP="003F46BE" w:rsidRDefault="00605FB4" w14:paraId="356D8F4B" w14:textId="0CEDAD9E">
      <w:pPr>
        <w:rPr>
          <w:sz w:val="24"/>
        </w:rPr>
      </w:pPr>
      <w:r w:rsidRPr="00E30A0F">
        <w:rPr>
          <w:b/>
          <w:sz w:val="24"/>
        </w:rPr>
        <w:t xml:space="preserve">Academic Eligibility – </w:t>
      </w:r>
      <w:r w:rsidRPr="00E30A0F">
        <w:rPr>
          <w:sz w:val="24"/>
        </w:rPr>
        <w:t xml:space="preserve">Academic responsibility is an important factor in participating in music ensembles.  Therefore, any student who receives 2 or more failing quarter grades </w:t>
      </w:r>
      <w:r w:rsidR="00A93CBD">
        <w:rPr>
          <w:sz w:val="24"/>
        </w:rPr>
        <w:t>within 1 academic year</w:t>
      </w:r>
      <w:r w:rsidRPr="00E30A0F">
        <w:rPr>
          <w:sz w:val="24"/>
        </w:rPr>
        <w:t xml:space="preserve"> will no longer be eligible to participate in any vocal ensemble for the remainder of that school year.</w:t>
      </w:r>
    </w:p>
    <w:p w:rsidRPr="00E30A0F" w:rsidR="00455D68" w:rsidP="003F46BE" w:rsidRDefault="00455D68" w14:paraId="20854E72" w14:textId="599F83E5">
      <w:pPr>
        <w:rPr>
          <w:sz w:val="24"/>
        </w:rPr>
      </w:pPr>
    </w:p>
    <w:p w:rsidR="00F13427" w:rsidP="00F13427" w:rsidRDefault="00B00A2E" w14:paraId="53B368F4" w14:textId="5C9CF4B5">
      <w:pPr>
        <w:rPr>
          <w:sz w:val="24"/>
        </w:rPr>
      </w:pPr>
      <w:r w:rsidRPr="00E30A0F">
        <w:rPr>
          <w:b/>
          <w:sz w:val="24"/>
        </w:rPr>
        <w:t xml:space="preserve">Select </w:t>
      </w:r>
      <w:r w:rsidRPr="00E30A0F" w:rsidR="00846A97">
        <w:rPr>
          <w:b/>
          <w:sz w:val="24"/>
        </w:rPr>
        <w:t xml:space="preserve">Ensembles, </w:t>
      </w:r>
      <w:r w:rsidRPr="00E30A0F" w:rsidR="00455D68">
        <w:rPr>
          <w:b/>
          <w:sz w:val="24"/>
        </w:rPr>
        <w:t>Festivals</w:t>
      </w:r>
      <w:r w:rsidRPr="00E30A0F" w:rsidR="00846A97">
        <w:rPr>
          <w:b/>
          <w:sz w:val="24"/>
        </w:rPr>
        <w:t>, and Solos</w:t>
      </w:r>
      <w:r w:rsidRPr="00E30A0F" w:rsidR="00455D68">
        <w:rPr>
          <w:b/>
          <w:sz w:val="24"/>
        </w:rPr>
        <w:t xml:space="preserve"> </w:t>
      </w:r>
      <w:r w:rsidRPr="00E30A0F" w:rsidR="00391A17">
        <w:rPr>
          <w:b/>
          <w:sz w:val="24"/>
        </w:rPr>
        <w:t>–</w:t>
      </w:r>
      <w:r w:rsidRPr="00E30A0F" w:rsidR="00846A97">
        <w:rPr>
          <w:b/>
          <w:sz w:val="24"/>
        </w:rPr>
        <w:t xml:space="preserve"> </w:t>
      </w:r>
      <w:r w:rsidRPr="00E30A0F" w:rsidR="00846A97">
        <w:rPr>
          <w:sz w:val="24"/>
        </w:rPr>
        <w:t xml:space="preserve">In addition </w:t>
      </w:r>
      <w:r w:rsidRPr="00E30A0F" w:rsidR="006F5AFB">
        <w:rPr>
          <w:sz w:val="24"/>
        </w:rPr>
        <w:t>to the many performance opportunities available to the Treble an</w:t>
      </w:r>
      <w:r w:rsidRPr="00E30A0F" w:rsidR="0022098A">
        <w:rPr>
          <w:sz w:val="24"/>
        </w:rPr>
        <w:t xml:space="preserve">d Concert Choirs, eligible students have the ability to seek out even more musical opportunities!  </w:t>
      </w:r>
      <w:r w:rsidRPr="00E30A0F" w:rsidR="00A631FC">
        <w:rPr>
          <w:sz w:val="24"/>
        </w:rPr>
        <w:t xml:space="preserve">Information regarding the </w:t>
      </w:r>
      <w:r w:rsidR="00A478A8">
        <w:rPr>
          <w:sz w:val="24"/>
        </w:rPr>
        <w:t>Show Choir</w:t>
      </w:r>
      <w:r w:rsidRPr="00E30A0F" w:rsidR="00A631FC">
        <w:rPr>
          <w:sz w:val="24"/>
        </w:rPr>
        <w:t xml:space="preserve"> </w:t>
      </w:r>
      <w:r w:rsidRPr="00E30A0F" w:rsidR="00634017">
        <w:rPr>
          <w:sz w:val="24"/>
        </w:rPr>
        <w:t>will be announced</w:t>
      </w:r>
      <w:r w:rsidRPr="00E30A0F" w:rsidR="0014625E">
        <w:rPr>
          <w:sz w:val="24"/>
        </w:rPr>
        <w:t xml:space="preserve"> </w:t>
      </w:r>
      <w:r w:rsidR="00214A8C">
        <w:rPr>
          <w:sz w:val="24"/>
        </w:rPr>
        <w:t>early in</w:t>
      </w:r>
      <w:r w:rsidRPr="00E30A0F" w:rsidR="0014625E">
        <w:rPr>
          <w:sz w:val="24"/>
        </w:rPr>
        <w:t xml:space="preserve"> September.  </w:t>
      </w:r>
      <w:r w:rsidR="00A93CBD">
        <w:rPr>
          <w:sz w:val="24"/>
        </w:rPr>
        <w:t>Auditions</w:t>
      </w:r>
      <w:r w:rsidRPr="00E30A0F" w:rsidR="00D62AB9">
        <w:rPr>
          <w:sz w:val="24"/>
        </w:rPr>
        <w:t xml:space="preserve"> for </w:t>
      </w:r>
      <w:r w:rsidRPr="00E30A0F" w:rsidR="0014625E">
        <w:rPr>
          <w:sz w:val="24"/>
        </w:rPr>
        <w:t>the distinguished Middle Grades Music and Arts Festival and</w:t>
      </w:r>
      <w:r w:rsidRPr="00E30A0F" w:rsidR="002B6FCC">
        <w:rPr>
          <w:sz w:val="24"/>
        </w:rPr>
        <w:t xml:space="preserve"> the PMEA District 9 Chorus Fest</w:t>
      </w:r>
      <w:r w:rsidR="00A93CBD">
        <w:rPr>
          <w:sz w:val="24"/>
        </w:rPr>
        <w:t xml:space="preserve"> will take place in January.</w:t>
      </w:r>
      <w:r w:rsidRPr="00E30A0F" w:rsidR="002B6FCC">
        <w:rPr>
          <w:sz w:val="24"/>
        </w:rPr>
        <w:t xml:space="preserve">  </w:t>
      </w:r>
      <w:r w:rsidRPr="00E30A0F" w:rsidR="00D62AB9">
        <w:rPr>
          <w:sz w:val="24"/>
        </w:rPr>
        <w:t>There will also be a number of solo opportunities throughout the school year.</w:t>
      </w:r>
      <w:r w:rsidR="00A93CBD">
        <w:rPr>
          <w:sz w:val="24"/>
        </w:rPr>
        <w:t xml:space="preserve">  </w:t>
      </w:r>
      <w:r w:rsidR="006179B5">
        <w:rPr>
          <w:sz w:val="24"/>
        </w:rPr>
        <w:t>Students’ p</w:t>
      </w:r>
      <w:r w:rsidR="00A93CBD">
        <w:rPr>
          <w:sz w:val="24"/>
        </w:rPr>
        <w:t>articipation in these opportunities</w:t>
      </w:r>
      <w:r w:rsidRPr="00E30A0F" w:rsidR="0093059B">
        <w:rPr>
          <w:sz w:val="24"/>
        </w:rPr>
        <w:t xml:space="preserve"> are</w:t>
      </w:r>
      <w:r w:rsidRPr="00E30A0F" w:rsidR="008E758A">
        <w:rPr>
          <w:sz w:val="24"/>
        </w:rPr>
        <w:t xml:space="preserve"> contingent o</w:t>
      </w:r>
      <w:r w:rsidR="00351B55">
        <w:rPr>
          <w:sz w:val="24"/>
        </w:rPr>
        <w:t xml:space="preserve">n having an A average in their current choir, and </w:t>
      </w:r>
      <w:r w:rsidR="006179B5">
        <w:rPr>
          <w:sz w:val="24"/>
        </w:rPr>
        <w:t>demonstrating positive behavioral choices.</w:t>
      </w:r>
    </w:p>
    <w:p w:rsidR="00753A3C" w:rsidP="00F13427" w:rsidRDefault="00753A3C" w14:paraId="0C64A23E" w14:textId="0BB0D9E0">
      <w:pPr>
        <w:rPr>
          <w:sz w:val="24"/>
        </w:rPr>
      </w:pPr>
    </w:p>
    <w:p w:rsidRPr="00A32E37" w:rsidR="00753A3C" w:rsidP="00F13427" w:rsidRDefault="004564ED" w14:paraId="1AA32671" w14:textId="3E01B4D8">
      <w:pPr>
        <w:rPr>
          <w:b/>
          <w:bCs/>
          <w:sz w:val="24"/>
          <w:u w:val="single"/>
        </w:rPr>
      </w:pPr>
      <w:r>
        <w:rPr>
          <w:b/>
          <w:bCs/>
          <w:sz w:val="24"/>
          <w:u w:val="single"/>
        </w:rPr>
        <w:t>A student’s IEP, 504, Health Concerns, and Safety Plan will be factored</w:t>
      </w:r>
      <w:r w:rsidR="00F80052">
        <w:rPr>
          <w:b/>
          <w:bCs/>
          <w:sz w:val="24"/>
          <w:u w:val="single"/>
        </w:rPr>
        <w:t xml:space="preserve"> in how every chorus policy</w:t>
      </w:r>
      <w:r w:rsidR="00053ECF">
        <w:rPr>
          <w:b/>
          <w:bCs/>
          <w:sz w:val="24"/>
          <w:u w:val="single"/>
        </w:rPr>
        <w:t xml:space="preserve"> is implemented with individual students.</w:t>
      </w:r>
    </w:p>
    <w:p w:rsidR="0039406D" w:rsidP="00D54002" w:rsidRDefault="009650C8" w14:paraId="023E0863" w14:textId="4208A7E7">
      <w:pPr>
        <w:rPr>
          <w:sz w:val="24"/>
        </w:rPr>
      </w:pPr>
      <w:r>
        <w:rPr>
          <w:b/>
          <w:sz w:val="28"/>
        </w:rPr>
        <w:br w:type="page"/>
      </w:r>
    </w:p>
    <w:p w:rsidR="00592814" w:rsidP="00592814" w:rsidRDefault="007944DA" w14:paraId="79DFEE6A" w14:textId="6E456470">
      <w:pPr>
        <w:spacing w:line="200" w:lineRule="exact"/>
        <w:rPr>
          <w:rFonts w:ascii="Times New Roman" w:hAnsi="Times New Roman" w:eastAsia="Times New Roman"/>
          <w:sz w:val="24"/>
        </w:rPr>
      </w:pPr>
      <w:bookmarkStart w:name="page1" w:id="0"/>
      <w:bookmarkEnd w:id="0"/>
      <w:r>
        <w:rPr>
          <w:noProof/>
        </w:rPr>
        <w:lastRenderedPageBreak/>
        <w:drawing>
          <wp:anchor distT="0" distB="0" distL="114300" distR="114300" simplePos="0" relativeHeight="251658240" behindDoc="1" locked="0" layoutInCell="1" allowOverlap="1" wp14:anchorId="6E81C6BF" wp14:editId="28ADE5AE">
            <wp:simplePos x="0" y="0"/>
            <wp:positionH relativeFrom="page">
              <wp:posOffset>899795</wp:posOffset>
            </wp:positionH>
            <wp:positionV relativeFrom="page">
              <wp:posOffset>720090</wp:posOffset>
            </wp:positionV>
            <wp:extent cx="1536065" cy="288290"/>
            <wp:effectExtent l="0" t="0" r="0" b="0"/>
            <wp:wrapNone/>
            <wp:docPr id="1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36065" cy="288290"/>
                    </a:xfrm>
                    <a:prstGeom prst="rect">
                      <a:avLst/>
                    </a:prstGeom>
                    <a:noFill/>
                  </pic:spPr>
                </pic:pic>
              </a:graphicData>
            </a:graphic>
            <wp14:sizeRelH relativeFrom="page">
              <wp14:pctWidth>0</wp14:pctWidth>
            </wp14:sizeRelH>
            <wp14:sizeRelV relativeFrom="page">
              <wp14:pctHeight>0</wp14:pctHeight>
            </wp14:sizeRelV>
          </wp:anchor>
        </w:drawing>
      </w:r>
    </w:p>
    <w:p w:rsidR="00592814" w:rsidP="00592814" w:rsidRDefault="00592814" w14:paraId="1ECA5E8F" w14:textId="77777777">
      <w:pPr>
        <w:spacing w:line="205" w:lineRule="exact"/>
        <w:rPr>
          <w:rFonts w:ascii="Times New Roman" w:hAnsi="Times New Roman" w:eastAsia="Times New Roman"/>
          <w:sz w:val="24"/>
        </w:rPr>
      </w:pPr>
    </w:p>
    <w:p w:rsidRPr="00A31317" w:rsidR="00592814" w:rsidP="00592814" w:rsidRDefault="00592814" w14:paraId="549A45C7" w14:textId="77777777">
      <w:pPr>
        <w:spacing w:line="0" w:lineRule="atLeast"/>
        <w:rPr>
          <w:rFonts w:ascii="Arial" w:hAnsi="Arial" w:eastAsia="Arial"/>
          <w:b/>
          <w:color w:val="282C31"/>
          <w:sz w:val="40"/>
        </w:rPr>
      </w:pPr>
      <w:r w:rsidRPr="00A31317">
        <w:rPr>
          <w:rFonts w:ascii="Arial" w:hAnsi="Arial" w:eastAsia="Arial"/>
          <w:b/>
          <w:color w:val="282C31"/>
          <w:sz w:val="40"/>
        </w:rPr>
        <w:t>Sign up for important updates from Mr. Stuart.</w:t>
      </w:r>
    </w:p>
    <w:p w:rsidR="00592814" w:rsidP="00592814" w:rsidRDefault="00592814" w14:paraId="3D73B51D" w14:textId="232A74E4">
      <w:pPr>
        <w:spacing w:line="370" w:lineRule="exact"/>
        <w:rPr>
          <w:rFonts w:ascii="Times New Roman" w:hAnsi="Times New Roman" w:eastAsia="Times New Roman"/>
          <w:sz w:val="24"/>
        </w:rPr>
      </w:pPr>
    </w:p>
    <w:p w:rsidR="00592814" w:rsidP="00592814" w:rsidRDefault="00592814" w14:paraId="1AF800DD" w14:textId="6C791B9B">
      <w:pPr>
        <w:spacing w:line="0" w:lineRule="atLeast"/>
        <w:rPr>
          <w:rFonts w:ascii="Arial" w:hAnsi="Arial" w:eastAsia="Arial"/>
          <w:color w:val="282C31"/>
          <w:sz w:val="21"/>
        </w:rPr>
      </w:pPr>
      <w:r>
        <w:rPr>
          <w:rFonts w:ascii="Arial" w:hAnsi="Arial" w:eastAsia="Arial"/>
          <w:color w:val="282C31"/>
          <w:sz w:val="21"/>
        </w:rPr>
        <w:t xml:space="preserve">Get information for </w:t>
      </w:r>
      <w:r>
        <w:rPr>
          <w:rFonts w:ascii="Arial" w:hAnsi="Arial" w:eastAsia="Arial"/>
          <w:b/>
          <w:color w:val="282C31"/>
          <w:sz w:val="21"/>
        </w:rPr>
        <w:t>Wallenpaupack Area Middle School</w:t>
      </w:r>
      <w:r>
        <w:rPr>
          <w:rFonts w:ascii="Arial" w:hAnsi="Arial" w:eastAsia="Arial"/>
          <w:color w:val="282C31"/>
          <w:sz w:val="21"/>
        </w:rPr>
        <w:t xml:space="preserve"> right on your phone—not on handouts.</w:t>
      </w:r>
    </w:p>
    <w:p w:rsidR="00592814" w:rsidP="00592814" w:rsidRDefault="00592814" w14:paraId="3745E445" w14:textId="77777777">
      <w:pPr>
        <w:spacing w:line="20" w:lineRule="exact"/>
        <w:rPr>
          <w:rFonts w:ascii="Times New Roman" w:hAnsi="Times New Roman" w:eastAsia="Times New Roman"/>
          <w:sz w:val="24"/>
        </w:rPr>
      </w:pPr>
      <w:r>
        <w:rPr>
          <w:rFonts w:ascii="Arial" w:hAnsi="Arial" w:eastAsia="Arial"/>
          <w:noProof/>
          <w:color w:val="282C31"/>
          <w:sz w:val="21"/>
        </w:rPr>
        <mc:AlternateContent>
          <mc:Choice Requires="wps">
            <w:drawing>
              <wp:anchor distT="0" distB="0" distL="114300" distR="114300" simplePos="0" relativeHeight="251658241" behindDoc="1" locked="0" layoutInCell="1" allowOverlap="1" wp14:anchorId="6FF7F954" wp14:editId="1724EFC6">
                <wp:simplePos x="0" y="0"/>
                <wp:positionH relativeFrom="column">
                  <wp:posOffset>5937885</wp:posOffset>
                </wp:positionH>
                <wp:positionV relativeFrom="paragraph">
                  <wp:posOffset>285115</wp:posOffset>
                </wp:positionV>
                <wp:extent cx="0" cy="5772785"/>
                <wp:effectExtent l="0" t="0" r="0" b="571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72785"/>
                        </a:xfrm>
                        <a:prstGeom prst="line">
                          <a:avLst/>
                        </a:prstGeom>
                        <a:noFill/>
                        <a:ln w="12700">
                          <a:solidFill>
                            <a:srgbClr val="ADADA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adadad" strokeweight="1pt" from="467.55pt,22.45pt" to="467.55pt,477pt" w14:anchorId="1185DF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ZFAIAAC0EAAAOAAAAZHJzL2Uyb0RvYy54bWysU9uO2yAQfa/Uf0C8J7azzmWtOKtVnPRl&#10;24207QcQwDEqBgQkTlT13ztgJ23al6qqLOGBGc6cmTksn86tRCdundCqxNk4xYgrqplQhxJ/+bwd&#10;LTBynihGpFa8xBfu8NPq/btlZwo+0Y2WjFsEIMoVnSlx470pksTRhrfEjbXhCpy1ti3xsLWHhFnS&#10;AXork0mazpJOW2asptw5OK16J15F/Lrm1L/WteMeyRIDNx9XG9d9WJPVkhQHS0wj6ECD/AOLlggF&#10;SW9QFfEEHa34A6oV1Gqnaz+muk10XQvKYw1QTZb+Vs1bQwyPtUBznLm1yf0/WPrptLNIMJhdhpEi&#10;LczoRSiOHkJrOuMKiFirnQ3F0bN6My+afnXgS+6cYeMMQO27j5oBCDl6HTtyrm0bLkOt6Bwbf7k1&#10;np89ov0hhdPpfD6ZL6Yhc0KK60Vjnf/AdYuCUWIJ7CIwOb0434deQ0IepbdCSjgnhVSog8Im8zSN&#10;N5yWggVvcDp72K+lRScC0niuwjckvgsL0BVxTR8XXb1orD4qFtM0nLDNYHsiZG9DBVKFRFAkEB2s&#10;XhTfHtPHzWKzyEf5ZLYZ5WlVjZ6363w022bzafVQrddV9j1wzvKiEYxxFWhfBZrlfyeA4an00rpJ&#10;9Nag5B49Nh3IXv+RdJxyGGwvhr1ml50NTQ8DB03G4OH9BNH/uo9RP1/56gcAAAD//wMAUEsDBBQA&#10;BgAIAAAAIQAZ5LE14QAAAA8BAAAPAAAAZHJzL2Rvd25yZXYueG1sTE/JTsMwEL0j9R+sqcSNOoW0&#10;ImmcqgIhVUIcWtq7G7tJhD02tpuGv2cQB7iMZnnzlmo9WsMGHWLvUMB8lgHT2DjVYyvg8P5y9wgs&#10;JolKGodawJeOsK4nN5UslbviTg/71DIiwVhKAV1KvuQ8Np22Ms6c10i3swtWJhpDy1WQVyK3ht9n&#10;2ZJb2SMpdNLrp043H/uLFaCaz2UR3rb+uD28Hv1ZtmZQGyFup+PzispmBSzpMf19wE8G8g81GTu5&#10;C6rIjIDiYTEnqIA8L4AR4HdxomaRZ8Driv/PUX8DAAD//wMAUEsBAi0AFAAGAAgAAAAhALaDOJL+&#10;AAAA4QEAABMAAAAAAAAAAAAAAAAAAAAAAFtDb250ZW50X1R5cGVzXS54bWxQSwECLQAUAAYACAAA&#10;ACEAOP0h/9YAAACUAQAACwAAAAAAAAAAAAAAAAAvAQAAX3JlbHMvLnJlbHNQSwECLQAUAAYACAAA&#10;ACEAv+Tv2RQCAAAtBAAADgAAAAAAAAAAAAAAAAAuAgAAZHJzL2Uyb0RvYy54bWxQSwECLQAUAAYA&#10;CAAAACEAGeSxNeEAAAAPAQAADwAAAAAAAAAAAAAAAABuBAAAZHJzL2Rvd25yZXYueG1sUEsFBgAA&#10;AAAEAAQA8wAAAHwFAAAAAA==&#10;">
                <o:lock v:ext="edit" shapetype="f"/>
              </v:line>
            </w:pict>
          </mc:Fallback>
        </mc:AlternateContent>
      </w:r>
      <w:r>
        <w:rPr>
          <w:rFonts w:ascii="Arial" w:hAnsi="Arial" w:eastAsia="Arial"/>
          <w:noProof/>
          <w:color w:val="282C31"/>
          <w:sz w:val="21"/>
        </w:rPr>
        <mc:AlternateContent>
          <mc:Choice Requires="wps">
            <w:drawing>
              <wp:anchor distT="0" distB="0" distL="114300" distR="114300" simplePos="0" relativeHeight="251658242" behindDoc="1" locked="0" layoutInCell="1" allowOverlap="1" wp14:anchorId="7F0F33E7" wp14:editId="05470EDF">
                <wp:simplePos x="0" y="0"/>
                <wp:positionH relativeFrom="column">
                  <wp:posOffset>-7620</wp:posOffset>
                </wp:positionH>
                <wp:positionV relativeFrom="paragraph">
                  <wp:posOffset>291465</wp:posOffset>
                </wp:positionV>
                <wp:extent cx="5951855" cy="0"/>
                <wp:effectExtent l="0" t="0" r="4445"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51855" cy="0"/>
                        </a:xfrm>
                        <a:prstGeom prst="line">
                          <a:avLst/>
                        </a:prstGeom>
                        <a:noFill/>
                        <a:ln w="12700">
                          <a:solidFill>
                            <a:srgbClr val="ADADA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adadad" strokeweight="1pt" from="-.6pt,22.95pt" to="468.05pt,22.95pt" w14:anchorId="1AE21E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K9EwIAACwEAAAOAAAAZHJzL2Uyb0RvYy54bWysU9uO2yAQfa/Uf0C8J7ZT52bFWa3ipC9p&#10;G2m7H0AAx6gYEJA4UdV/74CTtOm+VFVlCQMzHM6ZOSyezq1EJ26d0KrE2TDFiCuqmVCHEr9+3Qxm&#10;GDlPFCNSK17iC3f4afn+3aIzBR/pRkvGLQIQ5YrOlLjx3hRJ4mjDW+KG2nAFwVrblnhY2kPCLOkA&#10;vZXJKE0nSactM1ZT7hzsVn0QLyN+XXPqv9S14x7JEgM3H0cbx30Yk+WCFAdLTCPolQb5BxYtEQou&#10;vUNVxBN0tOINVCuo1U7Xfkh1m+i6FpRHDaAmS/9Q89IQw6MWKI4z9zK5/wdLP592FglW4ilGirTQ&#10;oq1QHOWhMp1xBSSs1M4GbfSsXsxW028OYslDMCycAaR990kzACFHr2NBzrVtw2GQis6x7pd73fnZ&#10;Iwqb4/k4m43HGNFbLCHF7aCxzn/kukVhUmIJ7CIwOW2dD0RIcUsJ9yi9EVLGtkqFOvDkaJqm8YTT&#10;UrAQDXnOHvYradGJgDOeq/AFyYD2kBagK+KaPi+Ges9YfVQsXtNwwtbXuSdC9nMAkipcBCKB6HXW&#10;e+L7PJ2vZ+tZPshHk/UgT6tq8LxZ5YPJJpuOqw/ValVlPwLnLC8awRhXgfbNn1n+d/2/vpTeWXeH&#10;3guUPKJH7UD29o+kY5dDY3sz7DW77GwoU2g4WDImX59P8Pzv65j165EvfwIAAP//AwBQSwMEFAAG&#10;AAgAAAAhAJA6f1rgAAAADQEAAA8AAABkcnMvZG93bnJldi54bWxMT01PwzAMvSPxHyIjcdvSDqho&#10;13SaQEiTEIeN7Z41XluROCHJuvLvCeIAF0v2e34f9Woymo3ow2BJQD7PgCG1Vg3UCdi/v8wegYUo&#10;SUltCQV8YYBVc31Vy0rZC21x3MWOJREKlRTQx+gqzkPbo5Fhbh1Swk7WGxnT6juuvLwkcaP5IssK&#10;buRAyaGXDp96bD92ZyNAtZ9F6d827rDZvx7cSXZ6VGshbm+m52Ua6yWwiFP8+4CfDik/NCnY0Z5J&#10;BaYFzPJFYgq4fyiBJby8K3Jgx98Db2r+v0XzDQAA//8DAFBLAQItABQABgAIAAAAIQC2gziS/gAA&#10;AOEBAAATAAAAAAAAAAAAAAAAAAAAAABbQ29udGVudF9UeXBlc10ueG1sUEsBAi0AFAAGAAgAAAAh&#10;ADj9If/WAAAAlAEAAAsAAAAAAAAAAAAAAAAALwEAAF9yZWxzLy5yZWxzUEsBAi0AFAAGAAgAAAAh&#10;APFQMr0TAgAALAQAAA4AAAAAAAAAAAAAAAAALgIAAGRycy9lMm9Eb2MueG1sUEsBAi0AFAAGAAgA&#10;AAAhAJA6f1rgAAAADQEAAA8AAAAAAAAAAAAAAAAAbQQAAGRycy9kb3ducmV2LnhtbFBLBQYAAAAA&#10;BAAEAPMAAAB6BQAAAAA=&#10;">
                <o:lock v:ext="edit" shapetype="f"/>
              </v:line>
            </w:pict>
          </mc:Fallback>
        </mc:AlternateContent>
      </w:r>
      <w:r>
        <w:rPr>
          <w:rFonts w:ascii="Arial" w:hAnsi="Arial" w:eastAsia="Arial"/>
          <w:noProof/>
          <w:color w:val="282C31"/>
          <w:sz w:val="21"/>
        </w:rPr>
        <mc:AlternateContent>
          <mc:Choice Requires="wps">
            <w:drawing>
              <wp:anchor distT="0" distB="0" distL="114300" distR="114300" simplePos="0" relativeHeight="251658243" behindDoc="1" locked="0" layoutInCell="1" allowOverlap="1" wp14:anchorId="12122E7F" wp14:editId="5E8E7B6D">
                <wp:simplePos x="0" y="0"/>
                <wp:positionH relativeFrom="column">
                  <wp:posOffset>-1270</wp:posOffset>
                </wp:positionH>
                <wp:positionV relativeFrom="paragraph">
                  <wp:posOffset>285115</wp:posOffset>
                </wp:positionV>
                <wp:extent cx="0" cy="5772785"/>
                <wp:effectExtent l="0" t="0" r="0" b="571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72785"/>
                        </a:xfrm>
                        <a:prstGeom prst="line">
                          <a:avLst/>
                        </a:prstGeom>
                        <a:noFill/>
                        <a:ln w="12700">
                          <a:solidFill>
                            <a:srgbClr val="ADADA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adadad" strokeweight="1pt" from="-.1pt,22.45pt" to="-.1pt,477pt" w14:anchorId="66BCB8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3oFAIAACwEAAAOAAAAZHJzL2Uyb0RvYy54bWysU8uu2yAQ3VfqPyD2ie3UeVwrztVVnHST&#10;tpFu+wEEcIyKAQGJE1X99w7YSZt2U1WVJTwww5kzM4fl86WV6MytE1qVOBunGHFFNRPqWOIvn7ej&#10;BUbOE8WI1IqX+Modfl69fbPsTMEnutGScYsARLmiMyVuvDdFkjja8Ja4sTZcgbPWtiUetvaYMEs6&#10;QG9lMknTWdJpy4zVlDsHp1XvxKuIX9ec+k917bhHssTAzcfVxvUQ1mS1JMXREtMIOtAg/8CiJUJB&#10;0jtURTxBJyv+gGoFtdrp2o+pbhNd14LyWANUk6W/VfPaEMNjLdAcZ+5tcv8Pln487y0SrMQzjBRp&#10;YUQ7oTiahs50xhUQsFZ7G2qjF/Vqdpp+deBLHpxh4wwgHboPmgEIOXkdG3KpbRsuQ6noEvt+vfed&#10;Xzyi/SGF0+l8PpkvYuaEFLeLxjr/nusWBaPEEthFYHLeOR+IkOIWEvIovRVSxrFKhTrQ5GSepvGG&#10;01Kw4A1xzh4Pa2nRmYAyXqrwhZIB7SEsQFfENX1cdPWasfqkWEzTcMI2g+2JkL0NQFKFRFAkEB2s&#10;XhPfntKnzWKzyEf5ZLYZ5WlVjV6263w022bzafWuWq+r7HvgnOVFIxjjKtC+6TPL/27+w0vplXVX&#10;6L1BySN6rB3I3v6RdJxyGGwvhoNm170NbQoDB0nG4OH5BM3/uo9RPx/56gcAAAD//wMAUEsDBBQA&#10;BgAIAAAAIQDr63Vb3gAAAAsBAAAPAAAAZHJzL2Rvd25yZXYueG1sTE9NS8NAEL0L/odlBG/txhKL&#10;STMpRREK4sHa3rfZbRLMzq672zT+e6cnvTx4vJn3Ua0nO4jRhNg7QniYZyAMNU731CLsP19nTyBi&#10;UqTV4Mgg/JgI6/r2plKldhf6MOMutYJNKJYKoUvJl1LGpjNWxbnzhlg7uWBVYhpaqYO6sLkd5CLL&#10;ltKqnjihU948d6b52p0tgm6+l0V43/rDdv928CfVDqPeIN7fTS8rhs0KRDJT+vuA6wbuDzUXO7oz&#10;6SgGhNmCDxHyvADB8pUeEYrHPANZV/L/hvoXAAD//wMAUEsBAi0AFAAGAAgAAAAhALaDOJL+AAAA&#10;4QEAABMAAAAAAAAAAAAAAAAAAAAAAFtDb250ZW50X1R5cGVzXS54bWxQSwECLQAUAAYACAAAACEA&#10;OP0h/9YAAACUAQAACwAAAAAAAAAAAAAAAAAvAQAAX3JlbHMvLnJlbHNQSwECLQAUAAYACAAAACEA&#10;x5wN6BQCAAAsBAAADgAAAAAAAAAAAAAAAAAuAgAAZHJzL2Uyb0RvYy54bWxQSwECLQAUAAYACAAA&#10;ACEA6+t1W94AAAALAQAADwAAAAAAAAAAAAAAAABuBAAAZHJzL2Rvd25yZXYueG1sUEsFBgAAAAAE&#10;AAQA8wAAAHkFAAAAAA==&#10;">
                <o:lock v:ext="edit" shapetype="f"/>
              </v:line>
            </w:pict>
          </mc:Fallback>
        </mc:AlternateContent>
      </w:r>
      <w:r>
        <w:rPr>
          <w:rFonts w:ascii="Arial" w:hAnsi="Arial" w:eastAsia="Arial"/>
          <w:noProof/>
          <w:color w:val="282C31"/>
          <w:sz w:val="21"/>
        </w:rPr>
        <mc:AlternateContent>
          <mc:Choice Requires="wps">
            <w:drawing>
              <wp:anchor distT="0" distB="0" distL="114300" distR="114300" simplePos="0" relativeHeight="251658244" behindDoc="1" locked="0" layoutInCell="1" allowOverlap="1" wp14:anchorId="1B21F4C5" wp14:editId="00B7D9D3">
                <wp:simplePos x="0" y="0"/>
                <wp:positionH relativeFrom="column">
                  <wp:posOffset>-7620</wp:posOffset>
                </wp:positionH>
                <wp:positionV relativeFrom="paragraph">
                  <wp:posOffset>6051550</wp:posOffset>
                </wp:positionV>
                <wp:extent cx="5951855" cy="0"/>
                <wp:effectExtent l="0" t="0" r="4445"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51855" cy="0"/>
                        </a:xfrm>
                        <a:prstGeom prst="line">
                          <a:avLst/>
                        </a:prstGeom>
                        <a:noFill/>
                        <a:ln w="12700">
                          <a:solidFill>
                            <a:srgbClr val="ADADA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adadad" strokeweight="1pt" from="-.6pt,476.5pt" to="468.05pt,476.5pt" w14:anchorId="271C84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1kuEgIAACwEAAAOAAAAZHJzL2Uyb0RvYy54bWysU1HP2iAUfV+y/0B417au+mlj/fLF6l7c&#10;ZvJtPwCBWjIKBNBqlv33Xah2c3tZlqUJBe7lcM69h+XzpZXozK0TWpU4G6cYcUU1E+pY4i+ft6M5&#10;Rs4TxYjUipf4yh1+Xr19s+xMwSe60ZJxiwBEuaIzJW68N0WSONrwlrixNlxBsNa2JR6W9pgwSzpA&#10;b2UySdNZ0mnLjNWUOwe7VR/Eq4hf15z6T3XtuEeyxMDNx9HG8RDGZLUkxdES0wh6o0H+gUVLhIJL&#10;B6iKeIJOVvwB1QpqtdO1H1PdJrquBeVRA6jJ0t/UvDbE8KgFiuPMUCb3/2Dpx/PeIsFKPMVIkRZa&#10;tBOKo1moTGdcAQlrtbdBG72oV7PT9KuDWPIQDAtnAOnQfdAMQMjJ61iQS23bcBikokus+3WoO794&#10;RGFzuphm8ykQoPdYQor7QWOdf891i8KkxBLYRWBy3jkfiJDinhLuUXorpIxtlQp14MnJU5rGE05L&#10;wUI05Dl7PKylRWcCznipwhckA9pDWoCuiGv6vBjqPWP1SbF4TcMJ29zmngjZzwFIqnARiASit1nv&#10;iW+LdLGZb+b5KJ/MNqM8rarRy3adj2bb7GlavavW6yr7HjhnedEIxrgKtO/+zPK/6//tpfTOGhw6&#10;FCh5RI/agez9H0nHLofG9mY4aHbd21Cm0HCwZEy+PZ/g+V/XMevnI1/9AAAA//8DAFBLAwQUAAYA&#10;CAAAACEABVcXoOIAAAAPAQAADwAAAGRycy9kb3ducmV2LnhtbEyPT0vDQBDF74LfYRnBW7tJi8Gk&#10;2ZSiCAXxYG3v2+w0Ce4/d7dp/PaOINTLwMy8efN+9Xoymo0Y4uCsgHyeAUPbOjXYTsD+42X2CCwm&#10;aZXUzqKAb4ywbm5valkpd7HvOO5Sx8jExkoK6FPyFeex7dHIOHceLe1OLhiZqA0dV0FeyNxovsiy&#10;ghs5WPrQS49PPbafu7MRoNqvogxvW3/Y7l8P/iQ7PaqNEPd30/OKymYFLOGUrhfwy0D5oaFgR3e2&#10;KjItYJYvSCmgfFgSGAnKZZEDO/5NeFPz/xzNDwAAAP//AwBQSwECLQAUAAYACAAAACEAtoM4kv4A&#10;AADhAQAAEwAAAAAAAAAAAAAAAAAAAAAAW0NvbnRlbnRfVHlwZXNdLnhtbFBLAQItABQABgAIAAAA&#10;IQA4/SH/1gAAAJQBAAALAAAAAAAAAAAAAAAAAC8BAABfcmVscy8ucmVsc1BLAQItABQABgAIAAAA&#10;IQA0q1kuEgIAACwEAAAOAAAAAAAAAAAAAAAAAC4CAABkcnMvZTJvRG9jLnhtbFBLAQItABQABgAI&#10;AAAAIQAFVxeg4gAAAA8BAAAPAAAAAAAAAAAAAAAAAGwEAABkcnMvZG93bnJldi54bWxQSwUGAAAA&#10;AAQABADzAAAAewUAAAAA&#10;">
                <o:lock v:ext="edit" shapetype="f"/>
              </v:line>
            </w:pict>
          </mc:Fallback>
        </mc:AlternateContent>
      </w:r>
    </w:p>
    <w:p w:rsidR="00592814" w:rsidP="00592814" w:rsidRDefault="00592814" w14:paraId="0F52F792" w14:textId="77777777">
      <w:pPr>
        <w:spacing w:line="200" w:lineRule="exact"/>
        <w:rPr>
          <w:rFonts w:ascii="Times New Roman" w:hAnsi="Times New Roman" w:eastAsia="Times New Roman"/>
          <w:sz w:val="24"/>
        </w:rPr>
      </w:pPr>
    </w:p>
    <w:p w:rsidR="00592814" w:rsidP="00592814" w:rsidRDefault="00592814" w14:paraId="7CF060F8" w14:textId="2F23E9E3">
      <w:pPr>
        <w:spacing w:line="200" w:lineRule="exact"/>
        <w:rPr>
          <w:rFonts w:ascii="Times New Roman" w:hAnsi="Times New Roman" w:eastAsia="Times New Roman"/>
          <w:sz w:val="24"/>
        </w:rPr>
      </w:pPr>
    </w:p>
    <w:p w:rsidR="00592814" w:rsidP="00592814" w:rsidRDefault="00592814" w14:paraId="2CC50E7E" w14:textId="6F822153">
      <w:pPr>
        <w:spacing w:line="299" w:lineRule="exact"/>
        <w:rPr>
          <w:rFonts w:ascii="Times New Roman" w:hAnsi="Times New Roman" w:eastAsia="Times New Roman"/>
          <w:sz w:val="24"/>
        </w:rPr>
      </w:pPr>
    </w:p>
    <w:p w:rsidR="00592814" w:rsidP="00592814" w:rsidRDefault="00592814" w14:paraId="1EC9D01E" w14:textId="02704E53">
      <w:pPr>
        <w:spacing w:line="0" w:lineRule="atLeast"/>
        <w:ind w:left="280"/>
        <w:rPr>
          <w:rFonts w:ascii="Arial" w:hAnsi="Arial" w:eastAsia="Arial"/>
          <w:color w:val="282C31"/>
        </w:rPr>
      </w:pPr>
      <w:r>
        <w:rPr>
          <w:rFonts w:ascii="Arial" w:hAnsi="Arial" w:eastAsia="Arial"/>
          <w:color w:val="282C31"/>
        </w:rPr>
        <w:t xml:space="preserve">Pick a way to receive messages for </w:t>
      </w:r>
      <w:r>
        <w:rPr>
          <w:rFonts w:ascii="Arial" w:hAnsi="Arial" w:eastAsia="Arial"/>
          <w:b/>
          <w:color w:val="282C31"/>
        </w:rPr>
        <w:t>Treble Choir</w:t>
      </w:r>
      <w:r>
        <w:rPr>
          <w:rFonts w:ascii="Arial" w:hAnsi="Arial" w:eastAsia="Arial"/>
          <w:color w:val="282C31"/>
        </w:rPr>
        <w:t>:</w:t>
      </w:r>
    </w:p>
    <w:p w:rsidR="00592814" w:rsidP="00592814" w:rsidRDefault="00592814" w14:paraId="3F41C84B" w14:textId="77777777">
      <w:pPr>
        <w:spacing w:line="20" w:lineRule="exact"/>
        <w:rPr>
          <w:rFonts w:ascii="Times New Roman" w:hAnsi="Times New Roman" w:eastAsia="Times New Roman"/>
          <w:sz w:val="24"/>
        </w:rPr>
      </w:pPr>
      <w:r>
        <w:rPr>
          <w:rFonts w:ascii="Arial" w:hAnsi="Arial" w:eastAsia="Arial"/>
          <w:noProof/>
          <w:color w:val="282C31"/>
        </w:rPr>
        <mc:AlternateContent>
          <mc:Choice Requires="wps">
            <w:drawing>
              <wp:anchor distT="0" distB="0" distL="114300" distR="114300" simplePos="0" relativeHeight="251658245" behindDoc="1" locked="0" layoutInCell="1" allowOverlap="1" wp14:anchorId="282C263B" wp14:editId="40C37037">
                <wp:simplePos x="0" y="0"/>
                <wp:positionH relativeFrom="column">
                  <wp:posOffset>-7620</wp:posOffset>
                </wp:positionH>
                <wp:positionV relativeFrom="paragraph">
                  <wp:posOffset>178435</wp:posOffset>
                </wp:positionV>
                <wp:extent cx="5951855" cy="0"/>
                <wp:effectExtent l="0" t="0" r="4445"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51855" cy="0"/>
                        </a:xfrm>
                        <a:prstGeom prst="line">
                          <a:avLst/>
                        </a:prstGeom>
                        <a:noFill/>
                        <a:ln w="12700">
                          <a:solidFill>
                            <a:srgbClr val="ADADA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adadad" strokeweight="1pt" from="-.6pt,14.05pt" to="468.05pt,14.05pt" w14:anchorId="17FCF3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VSKEwIAACwEAAAOAAAAZHJzL2Uyb0RvYy54bWysU9uO2yAQfa/Uf0C8J7ZT52bFWa3ipC9p&#10;G2m7H0AAx6gYEJA4UdV/74CTtOm+VFVlCQMzHM6ZOSyezq1EJ26d0KrE2TDFiCuqmVCHEr9+3Qxm&#10;GDlPFCNSK17iC3f4afn+3aIzBR/pRkvGLQIQ5YrOlLjx3hRJ4mjDW+KG2nAFwVrblnhY2kPCLOkA&#10;vZXJKE0nSactM1ZT7hzsVn0QLyN+XXPqv9S14x7JEgM3H0cbx30Yk+WCFAdLTCPolQb5BxYtEQou&#10;vUNVxBN0tOINVCuo1U7Xfkh1m+i6FpRHDaAmS/9Q89IQw6MWKI4z9zK5/wdLP592FglW4hwjRVpo&#10;0VYojqahMp1xBSSs1M4GbfSsXsxW028OYslDMCycAaR990kzACFHr2NBzrVtw2GQis6x7pd73fnZ&#10;Iwqb4/k4m43HGNFbLCHF7aCxzn/kukVhUmIJ7CIwOW2dD0RIcUsJ9yi9EVLGtkqFOvDkaJqm8YTT&#10;UrAQDXnOHvYradGJgDOeq/AFyYD2kBagK+KaPi+Ges9YfVQsXtNwwtbXuSdC9nMAkipcBCKB6HXW&#10;e+L7PJ2vZ+tZPshHk/UgT6tq8LxZ5YPJJpuOqw/ValVlPwLnLC8awRhXgfbNn1n+d/2/vpTeWXeH&#10;3guUPKJH7UD29o+kY5dDY3sz7DW77GwoU2g4WDImX59P8Pzv65j165EvfwIAAP//AwBQSwMEFAAG&#10;AAgAAAAhAEB5x8rfAAAADQEAAA8AAABkcnMvZG93bnJldi54bWxMT01rwzAMvQ/2H4wGu7VOMght&#10;GqeUjUFh9LCuvbuxm4TZsme7afbvp7LDdhGSnvQ+6vVkDRt1iINDAfk8A6axdWrATsDh43W2ABaT&#10;RCWNQy3gW0dYN/d3tayUu+K7HvepY0SCsZIC+pR8xXlse21lnDuvkbCzC1YmGkPHVZBXIreGF1lW&#10;cisHJIVeev3c6/Zzf7ECVPtVLsNu64/bw9vRn2VnRrUR4vFhellR2ayAJT2lvw+4ZSD/0JCxk7ug&#10;iswImOUFXQooFjkwwpdPJTWn3wVvav4/RfMDAAD//wMAUEsBAi0AFAAGAAgAAAAhALaDOJL+AAAA&#10;4QEAABMAAAAAAAAAAAAAAAAAAAAAAFtDb250ZW50X1R5cGVzXS54bWxQSwECLQAUAAYACAAAACEA&#10;OP0h/9YAAACUAQAACwAAAAAAAAAAAAAAAAAvAQAAX3JlbHMvLnJlbHNQSwECLQAUAAYACAAAACEA&#10;9tVUihMCAAAsBAAADgAAAAAAAAAAAAAAAAAuAgAAZHJzL2Uyb0RvYy54bWxQSwECLQAUAAYACAAA&#10;ACEAQHnHyt8AAAANAQAADwAAAAAAAAAAAAAAAABtBAAAZHJzL2Rvd25yZXYueG1sUEsFBgAAAAAE&#10;AAQA8wAAAHkFAAAAAA==&#10;">
                <o:lock v:ext="edit" shapetype="f"/>
              </v:line>
            </w:pict>
          </mc:Fallback>
        </mc:AlternateContent>
      </w:r>
      <w:r>
        <w:rPr>
          <w:rFonts w:ascii="Arial" w:hAnsi="Arial" w:eastAsia="Arial"/>
          <w:noProof/>
          <w:color w:val="282C31"/>
        </w:rPr>
        <w:drawing>
          <wp:anchor distT="0" distB="0" distL="114300" distR="114300" simplePos="0" relativeHeight="251658246" behindDoc="1" locked="0" layoutInCell="1" allowOverlap="1" wp14:anchorId="24B4B799" wp14:editId="43F440FF">
            <wp:simplePos x="0" y="0"/>
            <wp:positionH relativeFrom="column">
              <wp:posOffset>165735</wp:posOffset>
            </wp:positionH>
            <wp:positionV relativeFrom="paragraph">
              <wp:posOffset>561975</wp:posOffset>
            </wp:positionV>
            <wp:extent cx="5592445" cy="253873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2445" cy="2538730"/>
                    </a:xfrm>
                    <a:prstGeom prst="rect">
                      <a:avLst/>
                    </a:prstGeom>
                    <a:noFill/>
                  </pic:spPr>
                </pic:pic>
              </a:graphicData>
            </a:graphic>
            <wp14:sizeRelH relativeFrom="page">
              <wp14:pctWidth>0</wp14:pctWidth>
            </wp14:sizeRelH>
            <wp14:sizeRelV relativeFrom="page">
              <wp14:pctHeight>0</wp14:pctHeight>
            </wp14:sizeRelV>
          </wp:anchor>
        </w:drawing>
      </w:r>
    </w:p>
    <w:p w:rsidR="00592814" w:rsidP="00592814" w:rsidRDefault="00592814" w14:paraId="59ADC454" w14:textId="77777777">
      <w:pPr>
        <w:spacing w:line="20" w:lineRule="exact"/>
        <w:rPr>
          <w:rFonts w:ascii="Times New Roman" w:hAnsi="Times New Roman" w:eastAsia="Times New Roman"/>
          <w:sz w:val="24"/>
        </w:rPr>
        <w:sectPr w:rsidR="00592814">
          <w:headerReference w:type="even" r:id="rId9"/>
          <w:headerReference w:type="default" r:id="rId10"/>
          <w:footerReference w:type="even" r:id="rId11"/>
          <w:footerReference w:type="default" r:id="rId12"/>
          <w:headerReference w:type="first" r:id="rId13"/>
          <w:footerReference w:type="first" r:id="rId14"/>
          <w:pgSz w:w="12240" w:h="15840" w:orient="portrait"/>
          <w:pgMar w:top="1440" w:right="1440" w:bottom="824" w:left="1420" w:header="0" w:footer="0" w:gutter="0"/>
          <w:cols w:equalWidth="0" w:space="0">
            <w:col w:w="9380"/>
          </w:cols>
          <w:docGrid w:linePitch="360"/>
        </w:sectPr>
      </w:pPr>
    </w:p>
    <w:p w:rsidR="00592814" w:rsidP="00592814" w:rsidRDefault="00592814" w14:paraId="7A51B79C" w14:textId="77777777">
      <w:pPr>
        <w:spacing w:line="200" w:lineRule="exact"/>
        <w:rPr>
          <w:rFonts w:ascii="Times New Roman" w:hAnsi="Times New Roman" w:eastAsia="Times New Roman"/>
          <w:sz w:val="24"/>
        </w:rPr>
      </w:pPr>
    </w:p>
    <w:p w:rsidR="00592814" w:rsidP="00592814" w:rsidRDefault="00592814" w14:paraId="2BFDC77F" w14:textId="77777777">
      <w:pPr>
        <w:spacing w:line="200" w:lineRule="exact"/>
        <w:rPr>
          <w:rFonts w:ascii="Times New Roman" w:hAnsi="Times New Roman" w:eastAsia="Times New Roman"/>
          <w:sz w:val="24"/>
        </w:rPr>
      </w:pPr>
    </w:p>
    <w:p w:rsidR="00592814" w:rsidP="00592814" w:rsidRDefault="00592814" w14:paraId="41DB154C" w14:textId="77777777">
      <w:pPr>
        <w:spacing w:line="200" w:lineRule="exact"/>
        <w:rPr>
          <w:rFonts w:ascii="Times New Roman" w:hAnsi="Times New Roman" w:eastAsia="Times New Roman"/>
          <w:sz w:val="24"/>
        </w:rPr>
      </w:pPr>
    </w:p>
    <w:p w:rsidR="00592814" w:rsidP="00592814" w:rsidRDefault="00592814" w14:paraId="0CCCED5D" w14:textId="77777777">
      <w:pPr>
        <w:spacing w:line="394" w:lineRule="exact"/>
        <w:rPr>
          <w:rFonts w:ascii="Times New Roman" w:hAnsi="Times New Roman" w:eastAsia="Times New Roman"/>
          <w:sz w:val="24"/>
        </w:rPr>
      </w:pPr>
    </w:p>
    <w:p w:rsidR="00592814" w:rsidP="00592814" w:rsidRDefault="00592814" w14:paraId="2CBAB9B7" w14:textId="77777777">
      <w:pPr>
        <w:numPr>
          <w:ilvl w:val="0"/>
          <w:numId w:val="7"/>
        </w:numPr>
        <w:tabs>
          <w:tab w:val="left" w:pos="840"/>
        </w:tabs>
        <w:spacing w:line="220" w:lineRule="auto"/>
        <w:ind w:left="840" w:right="620" w:hanging="417"/>
        <w:rPr>
          <w:rFonts w:ascii="Arial" w:hAnsi="Arial" w:eastAsia="Arial"/>
          <w:b/>
          <w:color w:val="5D60A5"/>
          <w:sz w:val="32"/>
          <w:vertAlign w:val="superscript"/>
        </w:rPr>
      </w:pPr>
      <w:r>
        <w:rPr>
          <w:rFonts w:ascii="Arial" w:hAnsi="Arial" w:eastAsia="Arial"/>
          <w:b/>
          <w:color w:val="282C31"/>
        </w:rPr>
        <w:t>If you have a smartphone, get push notifications.</w:t>
      </w:r>
    </w:p>
    <w:p w:rsidR="00592814" w:rsidP="00592814" w:rsidRDefault="00592814" w14:paraId="12736C69" w14:textId="77777777">
      <w:pPr>
        <w:spacing w:line="284" w:lineRule="exact"/>
        <w:rPr>
          <w:rFonts w:ascii="Times New Roman" w:hAnsi="Times New Roman" w:eastAsia="Times New Roman"/>
          <w:sz w:val="24"/>
        </w:rPr>
      </w:pPr>
    </w:p>
    <w:p w:rsidR="00592814" w:rsidP="00592814" w:rsidRDefault="00592814" w14:paraId="7112C432" w14:textId="77777777">
      <w:pPr>
        <w:spacing w:line="306" w:lineRule="auto"/>
        <w:ind w:left="840" w:right="1380"/>
        <w:jc w:val="both"/>
        <w:rPr>
          <w:rFonts w:ascii="Arial" w:hAnsi="Arial" w:eastAsia="Arial"/>
          <w:color w:val="282C31"/>
          <w:sz w:val="18"/>
        </w:rPr>
      </w:pPr>
      <w:r>
        <w:rPr>
          <w:rFonts w:ascii="Arial" w:hAnsi="Arial" w:eastAsia="Arial"/>
          <w:color w:val="282C31"/>
          <w:sz w:val="18"/>
        </w:rPr>
        <w:t>On your iPhone or Android phone, open your web browser and go to the following link:</w:t>
      </w:r>
    </w:p>
    <w:p w:rsidR="00592814" w:rsidP="00592814" w:rsidRDefault="00592814" w14:paraId="77FD9A03" w14:textId="77777777">
      <w:pPr>
        <w:spacing w:line="301" w:lineRule="exact"/>
        <w:rPr>
          <w:rFonts w:ascii="Times New Roman" w:hAnsi="Times New Roman" w:eastAsia="Times New Roman"/>
          <w:sz w:val="24"/>
        </w:rPr>
      </w:pPr>
    </w:p>
    <w:p w:rsidR="00592814" w:rsidP="00E03251" w:rsidRDefault="00053ECF" w14:paraId="43785008" w14:textId="5F14B39B">
      <w:pPr>
        <w:spacing w:line="321" w:lineRule="exact"/>
        <w:ind w:firstLine="720"/>
        <w:rPr>
          <w:rFonts w:ascii="Times New Roman" w:hAnsi="Times New Roman" w:eastAsia="Times New Roman"/>
          <w:sz w:val="24"/>
        </w:rPr>
      </w:pPr>
      <w:r>
        <w:rPr>
          <w:rFonts w:ascii="Arial" w:hAnsi="Arial" w:eastAsia="Arial"/>
          <w:b/>
          <w:color w:val="4A89DC"/>
          <w:sz w:val="28"/>
        </w:rPr>
        <w:t xml:space="preserve">   </w:t>
      </w:r>
      <w:r w:rsidRPr="0089560D" w:rsidR="00E03251">
        <w:rPr>
          <w:rFonts w:ascii="Arial" w:hAnsi="Arial" w:eastAsia="Arial"/>
          <w:b/>
          <w:color w:val="4A89DC"/>
          <w:sz w:val="28"/>
          <w:u w:val="single"/>
        </w:rPr>
        <w:t>rmd.at/</w:t>
      </w:r>
      <w:r w:rsidR="00E03251">
        <w:rPr>
          <w:rFonts w:ascii="Arial" w:hAnsi="Arial" w:eastAsia="Arial"/>
          <w:b/>
          <w:color w:val="4A89DC"/>
          <w:sz w:val="28"/>
          <w:u w:val="single"/>
        </w:rPr>
        <w:t>wamstchoir</w:t>
      </w:r>
    </w:p>
    <w:p w:rsidR="00592814" w:rsidP="00592814" w:rsidRDefault="00592814" w14:paraId="79A30930" w14:textId="77777777">
      <w:pPr>
        <w:spacing w:line="306" w:lineRule="auto"/>
        <w:ind w:left="840" w:right="1440"/>
        <w:jc w:val="both"/>
        <w:rPr>
          <w:rFonts w:ascii="Arial" w:hAnsi="Arial" w:eastAsia="Arial"/>
          <w:color w:val="282C31"/>
          <w:sz w:val="18"/>
        </w:rPr>
      </w:pPr>
      <w:r>
        <w:rPr>
          <w:rFonts w:ascii="Arial" w:hAnsi="Arial" w:eastAsia="Arial"/>
          <w:color w:val="282C31"/>
          <w:sz w:val="18"/>
        </w:rPr>
        <w:t>Follow the instructions to sign up for Remind. You’ll be prompted to download the mobile app.</w:t>
      </w:r>
    </w:p>
    <w:p w:rsidR="00592814" w:rsidP="00592814" w:rsidRDefault="00592814" w14:paraId="7EA45ECF" w14:textId="77777777">
      <w:pPr>
        <w:spacing w:line="20" w:lineRule="exact"/>
        <w:rPr>
          <w:rFonts w:ascii="Times New Roman" w:hAnsi="Times New Roman" w:eastAsia="Times New Roman"/>
          <w:sz w:val="24"/>
        </w:rPr>
      </w:pPr>
      <w:r>
        <w:rPr>
          <w:rFonts w:ascii="Arial" w:hAnsi="Arial" w:eastAsia="Arial"/>
          <w:noProof/>
          <w:color w:val="282C31"/>
          <w:sz w:val="18"/>
        </w:rPr>
        <w:drawing>
          <wp:anchor distT="0" distB="0" distL="114300" distR="114300" simplePos="0" relativeHeight="251658247" behindDoc="1" locked="0" layoutInCell="1" allowOverlap="1" wp14:anchorId="0C6E5D5E" wp14:editId="010093C1">
            <wp:simplePos x="0" y="0"/>
            <wp:positionH relativeFrom="column">
              <wp:posOffset>165735</wp:posOffset>
            </wp:positionH>
            <wp:positionV relativeFrom="paragraph">
              <wp:posOffset>685165</wp:posOffset>
            </wp:positionV>
            <wp:extent cx="277495" cy="277495"/>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7495" cy="277495"/>
                    </a:xfrm>
                    <a:prstGeom prst="rect">
                      <a:avLst/>
                    </a:prstGeom>
                    <a:noFill/>
                  </pic:spPr>
                </pic:pic>
              </a:graphicData>
            </a:graphic>
            <wp14:sizeRelH relativeFrom="page">
              <wp14:pctWidth>0</wp14:pctWidth>
            </wp14:sizeRelH>
            <wp14:sizeRelV relativeFrom="page">
              <wp14:pctHeight>0</wp14:pctHeight>
            </wp14:sizeRelV>
          </wp:anchor>
        </w:drawing>
      </w:r>
    </w:p>
    <w:p w:rsidR="00592814" w:rsidP="00592814" w:rsidRDefault="00592814" w14:paraId="02D62C74" w14:textId="77777777">
      <w:pPr>
        <w:spacing w:line="200" w:lineRule="exact"/>
        <w:rPr>
          <w:rFonts w:ascii="Times New Roman" w:hAnsi="Times New Roman" w:eastAsia="Times New Roman"/>
          <w:sz w:val="24"/>
        </w:rPr>
      </w:pPr>
    </w:p>
    <w:p w:rsidR="00592814" w:rsidP="00592814" w:rsidRDefault="00592814" w14:paraId="6D741E5A" w14:textId="77777777">
      <w:pPr>
        <w:spacing w:line="200" w:lineRule="exact"/>
        <w:rPr>
          <w:rFonts w:ascii="Times New Roman" w:hAnsi="Times New Roman" w:eastAsia="Times New Roman"/>
          <w:sz w:val="24"/>
        </w:rPr>
      </w:pPr>
    </w:p>
    <w:p w:rsidR="00592814" w:rsidP="00592814" w:rsidRDefault="00592814" w14:paraId="1ABD5617" w14:textId="77777777">
      <w:pPr>
        <w:spacing w:line="200" w:lineRule="exact"/>
        <w:rPr>
          <w:rFonts w:ascii="Times New Roman" w:hAnsi="Times New Roman" w:eastAsia="Times New Roman"/>
          <w:sz w:val="24"/>
        </w:rPr>
      </w:pPr>
    </w:p>
    <w:p w:rsidR="00592814" w:rsidP="00592814" w:rsidRDefault="00592814" w14:paraId="6C9C706B" w14:textId="77777777">
      <w:pPr>
        <w:spacing w:line="200" w:lineRule="exact"/>
        <w:rPr>
          <w:rFonts w:ascii="Times New Roman" w:hAnsi="Times New Roman" w:eastAsia="Times New Roman"/>
          <w:sz w:val="24"/>
        </w:rPr>
      </w:pPr>
    </w:p>
    <w:p w:rsidR="00592814" w:rsidP="00592814" w:rsidRDefault="00592814" w14:paraId="48919E53" w14:textId="77777777">
      <w:pPr>
        <w:spacing w:line="369" w:lineRule="exact"/>
        <w:rPr>
          <w:rFonts w:ascii="Times New Roman" w:hAnsi="Times New Roman" w:eastAsia="Times New Roman"/>
          <w:sz w:val="24"/>
        </w:rPr>
      </w:pPr>
    </w:p>
    <w:p w:rsidR="00592814" w:rsidP="00592814" w:rsidRDefault="00592814" w14:paraId="1573ADE5" w14:textId="77777777">
      <w:pPr>
        <w:numPr>
          <w:ilvl w:val="0"/>
          <w:numId w:val="8"/>
        </w:numPr>
        <w:tabs>
          <w:tab w:val="left" w:pos="840"/>
        </w:tabs>
        <w:spacing w:line="246" w:lineRule="auto"/>
        <w:ind w:left="840" w:right="960" w:hanging="417"/>
        <w:rPr>
          <w:rFonts w:ascii="Arial" w:hAnsi="Arial" w:eastAsia="Arial"/>
          <w:b/>
          <w:color w:val="5D60A5"/>
          <w:sz w:val="29"/>
          <w:vertAlign w:val="superscript"/>
        </w:rPr>
      </w:pPr>
      <w:r>
        <w:rPr>
          <w:rFonts w:ascii="Arial" w:hAnsi="Arial" w:eastAsia="Arial"/>
          <w:b/>
          <w:color w:val="282C31"/>
        </w:rPr>
        <w:t>If you don’t have a smartphone, get text notifications.</w:t>
      </w:r>
    </w:p>
    <w:p w:rsidR="00592814" w:rsidP="00592814" w:rsidRDefault="00592814" w14:paraId="11E2F892" w14:textId="77777777">
      <w:pPr>
        <w:spacing w:line="277" w:lineRule="exact"/>
        <w:rPr>
          <w:rFonts w:ascii="Times New Roman" w:hAnsi="Times New Roman" w:eastAsia="Times New Roman"/>
          <w:sz w:val="24"/>
        </w:rPr>
      </w:pPr>
    </w:p>
    <w:p w:rsidR="00592814" w:rsidP="00592814" w:rsidRDefault="00592814" w14:paraId="4B66AC5D" w14:textId="7E640062">
      <w:pPr>
        <w:spacing w:line="316" w:lineRule="auto"/>
        <w:ind w:left="840" w:right="720"/>
        <w:rPr>
          <w:rFonts w:ascii="Arial" w:hAnsi="Arial" w:eastAsia="Arial"/>
          <w:color w:val="282C31"/>
          <w:sz w:val="18"/>
        </w:rPr>
      </w:pPr>
      <w:r>
        <w:rPr>
          <w:rFonts w:ascii="Arial" w:hAnsi="Arial" w:eastAsia="Arial"/>
          <w:color w:val="282C31"/>
          <w:sz w:val="18"/>
        </w:rPr>
        <w:t xml:space="preserve">Text the message </w:t>
      </w:r>
      <w:r>
        <w:rPr>
          <w:rFonts w:ascii="Arial" w:hAnsi="Arial" w:eastAsia="Arial"/>
          <w:b/>
          <w:color w:val="5D60A5"/>
          <w:sz w:val="18"/>
        </w:rPr>
        <w:t>@</w:t>
      </w:r>
      <w:r w:rsidR="00E03251">
        <w:rPr>
          <w:rFonts w:ascii="Arial" w:hAnsi="Arial" w:eastAsia="Arial"/>
          <w:b/>
          <w:color w:val="5D60A5"/>
          <w:sz w:val="18"/>
        </w:rPr>
        <w:t>wamstchoir</w:t>
      </w:r>
      <w:r>
        <w:rPr>
          <w:rFonts w:ascii="Arial" w:hAnsi="Arial" w:eastAsia="Arial"/>
          <w:color w:val="282C31"/>
          <w:sz w:val="18"/>
        </w:rPr>
        <w:t xml:space="preserve"> to the number </w:t>
      </w:r>
      <w:r>
        <w:rPr>
          <w:rFonts w:ascii="Arial" w:hAnsi="Arial" w:eastAsia="Arial"/>
          <w:b/>
          <w:color w:val="5D60A5"/>
          <w:sz w:val="18"/>
        </w:rPr>
        <w:t>81010</w:t>
      </w:r>
      <w:r>
        <w:rPr>
          <w:rFonts w:ascii="Arial" w:hAnsi="Arial" w:eastAsia="Arial"/>
          <w:color w:val="282C31"/>
          <w:sz w:val="18"/>
        </w:rPr>
        <w:t>.</w:t>
      </w:r>
    </w:p>
    <w:p w:rsidR="00592814" w:rsidP="00592814" w:rsidRDefault="00592814" w14:paraId="3CEF55E2" w14:textId="77777777">
      <w:pPr>
        <w:spacing w:line="235" w:lineRule="exact"/>
        <w:rPr>
          <w:rFonts w:ascii="Times New Roman" w:hAnsi="Times New Roman" w:eastAsia="Times New Roman"/>
          <w:sz w:val="24"/>
        </w:rPr>
      </w:pPr>
    </w:p>
    <w:p w:rsidR="00592814" w:rsidP="00592814" w:rsidRDefault="00592814" w14:paraId="44BEA0BC" w14:textId="0EC6E2CA">
      <w:pPr>
        <w:spacing w:line="349" w:lineRule="auto"/>
        <w:ind w:left="840" w:right="1100"/>
        <w:rPr>
          <w:rFonts w:ascii="Arial" w:hAnsi="Arial" w:eastAsia="Arial"/>
          <w:color w:val="282C31"/>
          <w:sz w:val="17"/>
        </w:rPr>
      </w:pPr>
      <w:r>
        <w:rPr>
          <w:rFonts w:ascii="Arial" w:hAnsi="Arial" w:eastAsia="Arial"/>
          <w:color w:val="282C31"/>
          <w:sz w:val="17"/>
        </w:rPr>
        <w:t xml:space="preserve">If you’re having trouble with </w:t>
      </w:r>
      <w:r>
        <w:rPr>
          <w:rFonts w:ascii="Arial" w:hAnsi="Arial" w:eastAsia="Arial"/>
          <w:b/>
          <w:color w:val="5D60A5"/>
          <w:sz w:val="17"/>
        </w:rPr>
        <w:t>81010</w:t>
      </w:r>
      <w:r>
        <w:rPr>
          <w:rFonts w:ascii="Arial" w:hAnsi="Arial" w:eastAsia="Arial"/>
          <w:color w:val="282C31"/>
          <w:sz w:val="17"/>
        </w:rPr>
        <w:t xml:space="preserve">, try texting </w:t>
      </w:r>
      <w:r>
        <w:rPr>
          <w:rFonts w:ascii="Arial" w:hAnsi="Arial" w:eastAsia="Arial"/>
          <w:b/>
          <w:color w:val="5D60A5"/>
          <w:sz w:val="17"/>
        </w:rPr>
        <w:t>@</w:t>
      </w:r>
      <w:r w:rsidR="00E03251">
        <w:rPr>
          <w:rFonts w:ascii="Arial" w:hAnsi="Arial" w:eastAsia="Arial"/>
          <w:b/>
          <w:color w:val="5D60A5"/>
          <w:sz w:val="17"/>
        </w:rPr>
        <w:t>wamstchoir</w:t>
      </w:r>
      <w:r>
        <w:rPr>
          <w:rFonts w:ascii="Arial" w:hAnsi="Arial" w:eastAsia="Arial"/>
          <w:color w:val="282C31"/>
          <w:sz w:val="17"/>
        </w:rPr>
        <w:t xml:space="preserve"> to </w:t>
      </w:r>
      <w:r>
        <w:rPr>
          <w:rFonts w:ascii="Arial" w:hAnsi="Arial" w:eastAsia="Arial"/>
          <w:b/>
          <w:color w:val="5D60A5"/>
          <w:sz w:val="17"/>
        </w:rPr>
        <w:t>(570) 291-5590</w:t>
      </w:r>
      <w:r>
        <w:rPr>
          <w:rFonts w:ascii="Arial" w:hAnsi="Arial" w:eastAsia="Arial"/>
          <w:color w:val="282C31"/>
          <w:sz w:val="17"/>
        </w:rPr>
        <w:t>.</w:t>
      </w:r>
    </w:p>
    <w:p w:rsidR="00592814" w:rsidP="00592814" w:rsidRDefault="00592814" w14:paraId="602919C5" w14:textId="77777777">
      <w:pPr>
        <w:spacing w:line="211" w:lineRule="exact"/>
        <w:rPr>
          <w:rFonts w:ascii="Times New Roman" w:hAnsi="Times New Roman" w:eastAsia="Times New Roman"/>
          <w:sz w:val="24"/>
        </w:rPr>
      </w:pPr>
    </w:p>
    <w:p w:rsidR="00280764" w:rsidP="00592814" w:rsidRDefault="00592814" w14:paraId="74298E0B" w14:textId="77777777">
      <w:pPr>
        <w:spacing w:line="0" w:lineRule="atLeast"/>
        <w:rPr>
          <w:rFonts w:ascii="Arial" w:hAnsi="Arial" w:eastAsia="Arial"/>
          <w:b/>
          <w:color w:val="282C31"/>
          <w:sz w:val="17"/>
        </w:rPr>
      </w:pPr>
      <w:r>
        <w:rPr>
          <w:rFonts w:ascii="Arial" w:hAnsi="Arial" w:eastAsia="Arial"/>
          <w:i/>
          <w:color w:val="282C31"/>
          <w:sz w:val="14"/>
        </w:rPr>
        <w:t>* Standard text message rates apply.</w:t>
      </w:r>
      <w:r w:rsidRPr="00592814">
        <w:rPr>
          <w:rFonts w:ascii="Arial" w:hAnsi="Arial" w:eastAsia="Arial"/>
          <w:b/>
          <w:color w:val="282C31"/>
          <w:sz w:val="17"/>
        </w:rPr>
        <w:t xml:space="preserve"> </w:t>
      </w:r>
    </w:p>
    <w:p w:rsidR="00280764" w:rsidP="00592814" w:rsidRDefault="00280764" w14:paraId="711F5B3C" w14:textId="77777777">
      <w:pPr>
        <w:spacing w:line="0" w:lineRule="atLeast"/>
        <w:rPr>
          <w:rFonts w:ascii="Arial" w:hAnsi="Arial" w:eastAsia="Arial"/>
          <w:b/>
          <w:color w:val="282C31"/>
          <w:sz w:val="17"/>
        </w:rPr>
      </w:pPr>
    </w:p>
    <w:p w:rsidRPr="0089560D" w:rsidR="00592814" w:rsidP="0089560D" w:rsidRDefault="00592814" w14:paraId="2100CEC5" w14:textId="43FE00C5">
      <w:pPr>
        <w:spacing w:line="360" w:lineRule="auto"/>
        <w:rPr>
          <w:rFonts w:ascii="Arial" w:hAnsi="Arial" w:eastAsia="Arial"/>
          <w:color w:val="282C31"/>
          <w:sz w:val="28"/>
        </w:rPr>
      </w:pPr>
      <w:r w:rsidRPr="0089560D">
        <w:rPr>
          <w:rFonts w:ascii="Arial" w:hAnsi="Arial" w:eastAsia="Arial"/>
          <w:b/>
          <w:color w:val="282C31"/>
          <w:sz w:val="28"/>
        </w:rPr>
        <w:t xml:space="preserve">Don’t have a mobile phone? </w:t>
      </w:r>
      <w:r w:rsidRPr="0089560D">
        <w:rPr>
          <w:rFonts w:ascii="Arial" w:hAnsi="Arial" w:eastAsia="Arial"/>
          <w:color w:val="282C31"/>
          <w:sz w:val="28"/>
        </w:rPr>
        <w:t>Go to</w:t>
      </w:r>
      <w:r w:rsidRPr="0089560D">
        <w:rPr>
          <w:rFonts w:ascii="Arial" w:hAnsi="Arial" w:eastAsia="Arial"/>
          <w:b/>
          <w:color w:val="282C31"/>
          <w:sz w:val="28"/>
        </w:rPr>
        <w:t xml:space="preserve"> </w:t>
      </w:r>
      <w:r w:rsidRPr="0089560D">
        <w:rPr>
          <w:rFonts w:ascii="Arial" w:hAnsi="Arial" w:eastAsia="Arial"/>
          <w:b/>
          <w:color w:val="4A89DC"/>
          <w:sz w:val="28"/>
          <w:u w:val="single"/>
        </w:rPr>
        <w:t>rmd.at/</w:t>
      </w:r>
      <w:r w:rsidR="00E03251">
        <w:rPr>
          <w:rFonts w:ascii="Arial" w:hAnsi="Arial" w:eastAsia="Arial"/>
          <w:b/>
          <w:color w:val="4A89DC"/>
          <w:sz w:val="28"/>
          <w:u w:val="single"/>
        </w:rPr>
        <w:t>wamstchoir</w:t>
      </w:r>
      <w:r w:rsidRPr="0089560D">
        <w:rPr>
          <w:rFonts w:ascii="Arial" w:hAnsi="Arial" w:eastAsia="Arial"/>
          <w:b/>
          <w:color w:val="282C31"/>
          <w:sz w:val="28"/>
        </w:rPr>
        <w:t xml:space="preserve"> </w:t>
      </w:r>
      <w:r w:rsidRPr="0089560D">
        <w:rPr>
          <w:rFonts w:ascii="Arial" w:hAnsi="Arial" w:eastAsia="Arial"/>
          <w:color w:val="282C31"/>
          <w:sz w:val="28"/>
        </w:rPr>
        <w:t>on a desktop computer to sign up for email notifications.</w:t>
      </w:r>
    </w:p>
    <w:p w:rsidRPr="004E1A87" w:rsidR="00592814" w:rsidP="00592814" w:rsidRDefault="00592814" w14:paraId="23CE93BA" w14:textId="77777777">
      <w:pPr>
        <w:spacing w:line="0" w:lineRule="atLeast"/>
        <w:ind w:left="840"/>
        <w:rPr>
          <w:rFonts w:ascii="Arial" w:hAnsi="Arial" w:eastAsia="Arial"/>
          <w:i/>
          <w:color w:val="282C31"/>
          <w:sz w:val="16"/>
        </w:rPr>
      </w:pPr>
    </w:p>
    <w:p w:rsidR="00592814" w:rsidP="00592814" w:rsidRDefault="00592814" w14:paraId="47061565" w14:textId="77777777">
      <w:pPr>
        <w:spacing w:line="200" w:lineRule="exact"/>
        <w:rPr>
          <w:rFonts w:ascii="Times New Roman" w:hAnsi="Times New Roman" w:eastAsia="Times New Roman"/>
          <w:sz w:val="24"/>
        </w:rPr>
      </w:pPr>
      <w:r>
        <w:rPr>
          <w:rFonts w:ascii="Arial" w:hAnsi="Arial" w:eastAsia="Arial"/>
          <w:i/>
          <w:color w:val="282C31"/>
          <w:sz w:val="14"/>
        </w:rPr>
        <w:br w:type="column"/>
      </w:r>
    </w:p>
    <w:p w:rsidR="00592814" w:rsidP="00592814" w:rsidRDefault="00592814" w14:paraId="4F6FA0D4" w14:textId="77777777">
      <w:pPr>
        <w:spacing w:line="200" w:lineRule="exact"/>
        <w:rPr>
          <w:rFonts w:ascii="Times New Roman" w:hAnsi="Times New Roman" w:eastAsia="Times New Roman"/>
          <w:sz w:val="24"/>
        </w:rPr>
      </w:pPr>
    </w:p>
    <w:p w:rsidR="00592814" w:rsidP="00592814" w:rsidRDefault="00592814" w14:paraId="0879B664" w14:textId="77777777">
      <w:pPr>
        <w:spacing w:line="200" w:lineRule="exact"/>
        <w:rPr>
          <w:rFonts w:ascii="Times New Roman" w:hAnsi="Times New Roman" w:eastAsia="Times New Roman"/>
          <w:sz w:val="24"/>
        </w:rPr>
      </w:pPr>
    </w:p>
    <w:p w:rsidR="00592814" w:rsidP="00592814" w:rsidRDefault="00592814" w14:paraId="4056D7D8" w14:textId="77777777">
      <w:pPr>
        <w:spacing w:line="200" w:lineRule="exact"/>
        <w:rPr>
          <w:rFonts w:ascii="Times New Roman" w:hAnsi="Times New Roman" w:eastAsia="Times New Roman"/>
          <w:sz w:val="24"/>
        </w:rPr>
      </w:pPr>
    </w:p>
    <w:p w:rsidR="00592814" w:rsidP="00592814" w:rsidRDefault="00592814" w14:paraId="5EA3582D" w14:textId="77777777">
      <w:pPr>
        <w:spacing w:line="200" w:lineRule="exact"/>
        <w:rPr>
          <w:rFonts w:ascii="Times New Roman" w:hAnsi="Times New Roman" w:eastAsia="Times New Roman"/>
          <w:sz w:val="24"/>
        </w:rPr>
      </w:pPr>
    </w:p>
    <w:p w:rsidR="00592814" w:rsidP="00592814" w:rsidRDefault="00592814" w14:paraId="3B7AA6F7" w14:textId="77777777">
      <w:pPr>
        <w:spacing w:line="200" w:lineRule="exact"/>
        <w:rPr>
          <w:rFonts w:ascii="Times New Roman" w:hAnsi="Times New Roman" w:eastAsia="Times New Roman"/>
          <w:sz w:val="24"/>
        </w:rPr>
      </w:pPr>
    </w:p>
    <w:p w:rsidR="00592814" w:rsidP="00592814" w:rsidRDefault="00592814" w14:paraId="6B642BCB" w14:textId="77777777">
      <w:pPr>
        <w:spacing w:line="200" w:lineRule="exact"/>
        <w:rPr>
          <w:rFonts w:ascii="Times New Roman" w:hAnsi="Times New Roman" w:eastAsia="Times New Roman"/>
          <w:sz w:val="24"/>
        </w:rPr>
      </w:pPr>
    </w:p>
    <w:p w:rsidR="00592814" w:rsidP="00592814" w:rsidRDefault="00592814" w14:paraId="7CF0F152" w14:textId="77777777">
      <w:pPr>
        <w:spacing w:line="200" w:lineRule="exact"/>
        <w:rPr>
          <w:rFonts w:ascii="Times New Roman" w:hAnsi="Times New Roman" w:eastAsia="Times New Roman"/>
          <w:sz w:val="24"/>
        </w:rPr>
      </w:pPr>
    </w:p>
    <w:p w:rsidR="00592814" w:rsidP="00592814" w:rsidRDefault="00592814" w14:paraId="4266CA41" w14:textId="77777777">
      <w:pPr>
        <w:spacing w:line="200" w:lineRule="exact"/>
        <w:rPr>
          <w:rFonts w:ascii="Times New Roman" w:hAnsi="Times New Roman" w:eastAsia="Times New Roman"/>
          <w:sz w:val="24"/>
        </w:rPr>
      </w:pPr>
    </w:p>
    <w:p w:rsidR="00592814" w:rsidP="00592814" w:rsidRDefault="00592814" w14:paraId="7C69F601" w14:textId="77777777">
      <w:pPr>
        <w:spacing w:line="362" w:lineRule="exact"/>
        <w:rPr>
          <w:rFonts w:ascii="Times New Roman" w:hAnsi="Times New Roman" w:eastAsia="Times New Roman"/>
          <w:sz w:val="24"/>
        </w:rPr>
      </w:pPr>
    </w:p>
    <w:p w:rsidR="00116029" w:rsidP="00116029" w:rsidRDefault="003C0021" w14:paraId="2CBB0EC0" w14:textId="77777777">
      <w:pPr>
        <w:spacing w:line="0" w:lineRule="atLeast"/>
        <w:ind w:left="180"/>
        <w:rPr>
          <w:rFonts w:ascii="Arial" w:hAnsi="Arial" w:eastAsia="Arial"/>
          <w:b/>
          <w:color w:val="282C31"/>
          <w:sz w:val="16"/>
        </w:rPr>
      </w:pPr>
      <w:hyperlink w:history="1" r:id="rId16">
        <w:r w:rsidR="00116029">
          <w:rPr>
            <w:rFonts w:ascii="Arial" w:hAnsi="Arial" w:eastAsia="Arial"/>
            <w:b/>
            <w:color w:val="282C31"/>
            <w:sz w:val="16"/>
          </w:rPr>
          <w:t>rmd.at/wamscchoir</w:t>
        </w:r>
      </w:hyperlink>
    </w:p>
    <w:p w:rsidR="00592814" w:rsidP="00592814" w:rsidRDefault="00592814" w14:paraId="531905FB" w14:textId="77777777">
      <w:pPr>
        <w:spacing w:line="200" w:lineRule="exact"/>
        <w:rPr>
          <w:rFonts w:ascii="Times New Roman" w:hAnsi="Times New Roman" w:eastAsia="Times New Roman"/>
          <w:sz w:val="24"/>
        </w:rPr>
      </w:pPr>
    </w:p>
    <w:p w:rsidR="00592814" w:rsidP="00592814" w:rsidRDefault="00592814" w14:paraId="0207518B" w14:textId="77777777">
      <w:pPr>
        <w:spacing w:line="289" w:lineRule="exact"/>
        <w:rPr>
          <w:rFonts w:ascii="Times New Roman" w:hAnsi="Times New Roman" w:eastAsia="Times New Roman"/>
          <w:sz w:val="24"/>
        </w:rPr>
      </w:pPr>
    </w:p>
    <w:p w:rsidR="00592814" w:rsidP="00E03251" w:rsidRDefault="00592814" w14:paraId="6DCFEF6D" w14:textId="297987F1">
      <w:pPr>
        <w:spacing w:line="0" w:lineRule="atLeast"/>
        <w:ind w:right="1320"/>
        <w:jc w:val="center"/>
        <w:rPr>
          <w:rFonts w:ascii="Arial" w:hAnsi="Arial" w:eastAsia="Arial"/>
          <w:b/>
          <w:color w:val="5D60A5"/>
          <w:sz w:val="18"/>
        </w:rPr>
      </w:pPr>
      <w:r>
        <w:rPr>
          <w:rFonts w:ascii="Arial" w:hAnsi="Arial" w:eastAsia="Arial"/>
          <w:b/>
          <w:color w:val="5D60A5"/>
          <w:sz w:val="18"/>
        </w:rPr>
        <w:t>Join Treble Choir</w:t>
      </w:r>
    </w:p>
    <w:p w:rsidR="00592814" w:rsidP="00592814" w:rsidRDefault="00592814" w14:paraId="5D210FB3" w14:textId="77777777">
      <w:pPr>
        <w:spacing w:line="227" w:lineRule="exact"/>
        <w:rPr>
          <w:rFonts w:ascii="Times New Roman" w:hAnsi="Times New Roman" w:eastAsia="Times New Roman"/>
          <w:sz w:val="24"/>
        </w:rPr>
      </w:pPr>
    </w:p>
    <w:p w:rsidR="00592814" w:rsidP="00592814" w:rsidRDefault="00592814" w14:paraId="5864348C" w14:textId="77777777">
      <w:pPr>
        <w:spacing w:line="0" w:lineRule="atLeast"/>
        <w:rPr>
          <w:rFonts w:ascii="Arial" w:hAnsi="Arial" w:eastAsia="Arial"/>
          <w:b/>
          <w:color w:val="282C31"/>
          <w:sz w:val="14"/>
        </w:rPr>
      </w:pPr>
      <w:r>
        <w:rPr>
          <w:rFonts w:ascii="Arial" w:hAnsi="Arial" w:eastAsia="Arial"/>
          <w:b/>
          <w:color w:val="282C31"/>
          <w:sz w:val="14"/>
        </w:rPr>
        <w:t>Full Name</w:t>
      </w:r>
    </w:p>
    <w:p w:rsidR="00592814" w:rsidP="00592814" w:rsidRDefault="00592814" w14:paraId="1740B5A1" w14:textId="77777777">
      <w:pPr>
        <w:spacing w:line="175" w:lineRule="exact"/>
        <w:rPr>
          <w:rFonts w:ascii="Times New Roman" w:hAnsi="Times New Roman" w:eastAsia="Times New Roman"/>
          <w:sz w:val="24"/>
        </w:rPr>
      </w:pPr>
    </w:p>
    <w:p w:rsidR="00592814" w:rsidP="00592814" w:rsidRDefault="00592814" w14:paraId="2884A201" w14:textId="77777777">
      <w:pPr>
        <w:spacing w:line="0" w:lineRule="atLeast"/>
        <w:ind w:left="180"/>
        <w:rPr>
          <w:rFonts w:ascii="Arial" w:hAnsi="Arial" w:eastAsia="Arial"/>
          <w:color w:val="76797C"/>
          <w:sz w:val="18"/>
        </w:rPr>
      </w:pPr>
      <w:r>
        <w:rPr>
          <w:rFonts w:ascii="Arial" w:hAnsi="Arial" w:eastAsia="Arial"/>
          <w:color w:val="76797C"/>
          <w:sz w:val="18"/>
        </w:rPr>
        <w:t>First and Last Name</w:t>
      </w:r>
    </w:p>
    <w:p w:rsidR="00592814" w:rsidP="00592814" w:rsidRDefault="00592814" w14:paraId="0347C2E7" w14:textId="77777777">
      <w:pPr>
        <w:spacing w:line="251" w:lineRule="exact"/>
        <w:rPr>
          <w:rFonts w:ascii="Times New Roman" w:hAnsi="Times New Roman" w:eastAsia="Times New Roman"/>
          <w:sz w:val="24"/>
        </w:rPr>
      </w:pPr>
    </w:p>
    <w:p w:rsidR="00592814" w:rsidP="00592814" w:rsidRDefault="00592814" w14:paraId="730CD6C8" w14:textId="77777777">
      <w:pPr>
        <w:spacing w:line="0" w:lineRule="atLeast"/>
        <w:rPr>
          <w:rFonts w:ascii="Arial" w:hAnsi="Arial" w:eastAsia="Arial"/>
          <w:b/>
          <w:color w:val="282C31"/>
          <w:sz w:val="14"/>
        </w:rPr>
      </w:pPr>
      <w:r>
        <w:rPr>
          <w:rFonts w:ascii="Arial" w:hAnsi="Arial" w:eastAsia="Arial"/>
          <w:b/>
          <w:color w:val="282C31"/>
          <w:sz w:val="14"/>
        </w:rPr>
        <w:t>Phone Number or Email Address</w:t>
      </w:r>
    </w:p>
    <w:p w:rsidR="00592814" w:rsidP="00592814" w:rsidRDefault="00592814" w14:paraId="4E989FB5" w14:textId="77777777">
      <w:pPr>
        <w:spacing w:line="175" w:lineRule="exact"/>
        <w:rPr>
          <w:rFonts w:ascii="Times New Roman" w:hAnsi="Times New Roman" w:eastAsia="Times New Roman"/>
          <w:sz w:val="24"/>
        </w:rPr>
      </w:pPr>
    </w:p>
    <w:p w:rsidR="00592814" w:rsidP="00592814" w:rsidRDefault="00592814" w14:paraId="5033C6A2" w14:textId="77777777">
      <w:pPr>
        <w:spacing w:line="0" w:lineRule="atLeast"/>
        <w:ind w:left="180"/>
        <w:rPr>
          <w:rFonts w:ascii="Arial" w:hAnsi="Arial" w:eastAsia="Arial"/>
          <w:color w:val="76797C"/>
          <w:sz w:val="18"/>
        </w:rPr>
      </w:pPr>
      <w:r>
        <w:rPr>
          <w:rFonts w:ascii="Arial" w:hAnsi="Arial" w:eastAsia="Arial"/>
          <w:color w:val="76797C"/>
          <w:sz w:val="18"/>
        </w:rPr>
        <w:t>(555) 555-5555</w:t>
      </w:r>
    </w:p>
    <w:p w:rsidR="00592814" w:rsidP="00592814" w:rsidRDefault="00592814" w14:paraId="6D58138F" w14:textId="77777777">
      <w:pPr>
        <w:spacing w:line="20" w:lineRule="exact"/>
        <w:rPr>
          <w:rFonts w:ascii="Times New Roman" w:hAnsi="Times New Roman" w:eastAsia="Times New Roman"/>
          <w:sz w:val="24"/>
        </w:rPr>
      </w:pPr>
      <w:r>
        <w:rPr>
          <w:rFonts w:ascii="Arial" w:hAnsi="Arial" w:eastAsia="Arial"/>
          <w:noProof/>
          <w:color w:val="76797C"/>
          <w:sz w:val="18"/>
        </w:rPr>
        <w:drawing>
          <wp:anchor distT="0" distB="0" distL="114300" distR="114300" simplePos="0" relativeHeight="251658248" behindDoc="1" locked="0" layoutInCell="1" allowOverlap="1" wp14:anchorId="0E30F3DC" wp14:editId="070800DD">
            <wp:simplePos x="0" y="0"/>
            <wp:positionH relativeFrom="column">
              <wp:posOffset>-354965</wp:posOffset>
            </wp:positionH>
            <wp:positionV relativeFrom="paragraph">
              <wp:posOffset>709295</wp:posOffset>
            </wp:positionV>
            <wp:extent cx="2236470" cy="179070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36470" cy="1790700"/>
                    </a:xfrm>
                    <a:prstGeom prst="rect">
                      <a:avLst/>
                    </a:prstGeom>
                    <a:noFill/>
                  </pic:spPr>
                </pic:pic>
              </a:graphicData>
            </a:graphic>
            <wp14:sizeRelH relativeFrom="page">
              <wp14:pctWidth>0</wp14:pctWidth>
            </wp14:sizeRelH>
            <wp14:sizeRelV relativeFrom="page">
              <wp14:pctHeight>0</wp14:pctHeight>
            </wp14:sizeRelV>
          </wp:anchor>
        </w:drawing>
      </w:r>
    </w:p>
    <w:p w:rsidR="00592814" w:rsidP="00592814" w:rsidRDefault="00592814" w14:paraId="66F34590" w14:textId="77777777">
      <w:pPr>
        <w:spacing w:line="200" w:lineRule="exact"/>
        <w:rPr>
          <w:rFonts w:ascii="Times New Roman" w:hAnsi="Times New Roman" w:eastAsia="Times New Roman"/>
          <w:sz w:val="24"/>
        </w:rPr>
      </w:pPr>
    </w:p>
    <w:p w:rsidR="00592814" w:rsidP="00592814" w:rsidRDefault="00592814" w14:paraId="1DC0A5D1" w14:textId="77777777">
      <w:pPr>
        <w:spacing w:line="200" w:lineRule="exact"/>
        <w:rPr>
          <w:rFonts w:ascii="Times New Roman" w:hAnsi="Times New Roman" w:eastAsia="Times New Roman"/>
          <w:sz w:val="24"/>
        </w:rPr>
      </w:pPr>
    </w:p>
    <w:p w:rsidR="00592814" w:rsidP="00592814" w:rsidRDefault="00592814" w14:paraId="02A60A1D" w14:textId="77777777">
      <w:pPr>
        <w:spacing w:line="200" w:lineRule="exact"/>
        <w:rPr>
          <w:rFonts w:ascii="Times New Roman" w:hAnsi="Times New Roman" w:eastAsia="Times New Roman"/>
          <w:sz w:val="24"/>
        </w:rPr>
      </w:pPr>
    </w:p>
    <w:p w:rsidR="00592814" w:rsidP="00592814" w:rsidRDefault="00592814" w14:paraId="36DE9D14" w14:textId="77777777">
      <w:pPr>
        <w:spacing w:line="200" w:lineRule="exact"/>
        <w:rPr>
          <w:rFonts w:ascii="Times New Roman" w:hAnsi="Times New Roman" w:eastAsia="Times New Roman"/>
          <w:sz w:val="24"/>
        </w:rPr>
      </w:pPr>
    </w:p>
    <w:p w:rsidR="00592814" w:rsidP="00592814" w:rsidRDefault="00592814" w14:paraId="153CD7FF" w14:textId="77777777">
      <w:pPr>
        <w:spacing w:line="200" w:lineRule="exact"/>
        <w:rPr>
          <w:rFonts w:ascii="Times New Roman" w:hAnsi="Times New Roman" w:eastAsia="Times New Roman"/>
          <w:sz w:val="24"/>
        </w:rPr>
      </w:pPr>
    </w:p>
    <w:p w:rsidR="00592814" w:rsidP="00592814" w:rsidRDefault="00592814" w14:paraId="5A36FFF1" w14:textId="77777777">
      <w:pPr>
        <w:spacing w:line="200" w:lineRule="exact"/>
        <w:rPr>
          <w:rFonts w:ascii="Times New Roman" w:hAnsi="Times New Roman" w:eastAsia="Times New Roman"/>
          <w:sz w:val="24"/>
        </w:rPr>
      </w:pPr>
    </w:p>
    <w:p w:rsidR="00592814" w:rsidP="00592814" w:rsidRDefault="00592814" w14:paraId="0B05A422" w14:textId="77777777">
      <w:pPr>
        <w:spacing w:line="200" w:lineRule="exact"/>
        <w:rPr>
          <w:rFonts w:ascii="Times New Roman" w:hAnsi="Times New Roman" w:eastAsia="Times New Roman"/>
          <w:sz w:val="24"/>
        </w:rPr>
      </w:pPr>
    </w:p>
    <w:p w:rsidR="00592814" w:rsidP="00592814" w:rsidRDefault="00592814" w14:paraId="72766F2F" w14:textId="77777777">
      <w:pPr>
        <w:spacing w:line="200" w:lineRule="exact"/>
        <w:rPr>
          <w:rFonts w:ascii="Times New Roman" w:hAnsi="Times New Roman" w:eastAsia="Times New Roman"/>
          <w:sz w:val="24"/>
        </w:rPr>
      </w:pPr>
    </w:p>
    <w:p w:rsidR="00592814" w:rsidP="00592814" w:rsidRDefault="00592814" w14:paraId="44945F2D" w14:textId="77777777">
      <w:pPr>
        <w:spacing w:line="218" w:lineRule="exact"/>
        <w:rPr>
          <w:rFonts w:ascii="Times New Roman" w:hAnsi="Times New Roman" w:eastAsia="Times New Roman"/>
          <w:sz w:val="24"/>
        </w:rPr>
      </w:pPr>
    </w:p>
    <w:p w:rsidR="00592814" w:rsidP="00592814" w:rsidRDefault="00592814" w14:paraId="0B1419FE" w14:textId="77777777">
      <w:pPr>
        <w:spacing w:line="0" w:lineRule="atLeast"/>
        <w:ind w:left="60"/>
        <w:rPr>
          <w:rFonts w:ascii="Arial" w:hAnsi="Arial" w:eastAsia="Arial"/>
          <w:b/>
          <w:color w:val="282C31"/>
          <w:sz w:val="14"/>
        </w:rPr>
      </w:pPr>
      <w:r>
        <w:rPr>
          <w:rFonts w:ascii="Arial" w:hAnsi="Arial" w:eastAsia="Arial"/>
          <w:b/>
          <w:color w:val="282C31"/>
          <w:sz w:val="14"/>
        </w:rPr>
        <w:t>To</w:t>
      </w:r>
    </w:p>
    <w:p w:rsidR="00592814" w:rsidP="00592814" w:rsidRDefault="00592814" w14:paraId="1D35D42E" w14:textId="77777777">
      <w:pPr>
        <w:spacing w:line="133" w:lineRule="exact"/>
        <w:rPr>
          <w:rFonts w:ascii="Times New Roman" w:hAnsi="Times New Roman" w:eastAsia="Times New Roman"/>
          <w:sz w:val="24"/>
        </w:rPr>
      </w:pPr>
    </w:p>
    <w:p w:rsidR="00592814" w:rsidP="00592814" w:rsidRDefault="00592814" w14:paraId="3519B750" w14:textId="77777777">
      <w:pPr>
        <w:spacing w:line="0" w:lineRule="atLeast"/>
        <w:ind w:left="180"/>
        <w:rPr>
          <w:rFonts w:ascii="Arial" w:hAnsi="Arial" w:eastAsia="Arial"/>
          <w:b/>
          <w:color w:val="5D60A5"/>
          <w:sz w:val="30"/>
        </w:rPr>
      </w:pPr>
      <w:r>
        <w:rPr>
          <w:rFonts w:ascii="Arial" w:hAnsi="Arial" w:eastAsia="Arial"/>
          <w:b/>
          <w:color w:val="5D60A5"/>
          <w:sz w:val="30"/>
        </w:rPr>
        <w:t>81010</w:t>
      </w:r>
    </w:p>
    <w:p w:rsidR="00592814" w:rsidP="00592814" w:rsidRDefault="00592814" w14:paraId="369A404B" w14:textId="77777777">
      <w:pPr>
        <w:spacing w:line="325" w:lineRule="exact"/>
        <w:rPr>
          <w:rFonts w:ascii="Times New Roman" w:hAnsi="Times New Roman" w:eastAsia="Times New Roman"/>
          <w:sz w:val="24"/>
        </w:rPr>
      </w:pPr>
    </w:p>
    <w:p w:rsidR="00592814" w:rsidP="00592814" w:rsidRDefault="00592814" w14:paraId="56A15AFB" w14:textId="77777777">
      <w:pPr>
        <w:spacing w:line="0" w:lineRule="atLeast"/>
        <w:ind w:left="60"/>
        <w:rPr>
          <w:rFonts w:ascii="Arial" w:hAnsi="Arial" w:eastAsia="Arial"/>
          <w:b/>
          <w:color w:val="282C31"/>
          <w:sz w:val="14"/>
        </w:rPr>
      </w:pPr>
      <w:r>
        <w:rPr>
          <w:rFonts w:ascii="Arial" w:hAnsi="Arial" w:eastAsia="Arial"/>
          <w:b/>
          <w:color w:val="282C31"/>
          <w:sz w:val="14"/>
        </w:rPr>
        <w:t>Message</w:t>
      </w:r>
    </w:p>
    <w:p w:rsidR="00592814" w:rsidP="00592814" w:rsidRDefault="00592814" w14:paraId="072C31F1" w14:textId="77777777">
      <w:pPr>
        <w:spacing w:line="218" w:lineRule="exact"/>
        <w:rPr>
          <w:rFonts w:ascii="Times New Roman" w:hAnsi="Times New Roman" w:eastAsia="Times New Roman"/>
          <w:sz w:val="24"/>
        </w:rPr>
      </w:pPr>
    </w:p>
    <w:p w:rsidR="00592814" w:rsidP="00280764" w:rsidRDefault="00592814" w14:paraId="0DFF6994" w14:textId="0A90D8C2">
      <w:pPr>
        <w:spacing w:line="0" w:lineRule="atLeast"/>
        <w:ind w:left="180"/>
        <w:rPr>
          <w:rFonts w:ascii="Arial" w:hAnsi="Arial" w:eastAsia="Arial"/>
          <w:b/>
          <w:color w:val="5D60A5"/>
          <w:sz w:val="30"/>
        </w:rPr>
        <w:sectPr w:rsidR="00592814">
          <w:type w:val="continuous"/>
          <w:pgSz w:w="12240" w:h="15840" w:orient="portrait"/>
          <w:pgMar w:top="1440" w:right="1440" w:bottom="824" w:left="1420" w:header="0" w:footer="0" w:gutter="0"/>
          <w:cols w:equalWidth="0" w:space="0" w:num="2">
            <w:col w:w="4940" w:space="720"/>
            <w:col w:w="3720"/>
          </w:cols>
          <w:docGrid w:linePitch="360"/>
        </w:sectPr>
      </w:pPr>
      <w:r>
        <w:rPr>
          <w:rFonts w:ascii="Arial" w:hAnsi="Arial" w:eastAsia="Arial"/>
          <w:b/>
          <w:color w:val="5D60A5"/>
          <w:sz w:val="30"/>
        </w:rPr>
        <w:t>@</w:t>
      </w:r>
      <w:r w:rsidR="00E03251">
        <w:rPr>
          <w:rFonts w:ascii="Arial" w:hAnsi="Arial" w:eastAsia="Arial"/>
          <w:b/>
          <w:color w:val="5D60A5"/>
          <w:sz w:val="30"/>
        </w:rPr>
        <w:t>wamstchoir</w:t>
      </w:r>
      <w:r w:rsidR="00280764">
        <w:rPr>
          <w:rFonts w:ascii="Arial" w:hAnsi="Arial" w:eastAsia="Arial"/>
          <w:b/>
          <w:color w:val="5D60A5"/>
          <w:sz w:val="30"/>
        </w:rPr>
        <w:t xml:space="preserve"> </w:t>
      </w:r>
    </w:p>
    <w:p w:rsidR="00CD63FD" w:rsidP="00CD63FD" w:rsidRDefault="00CD63FD" w14:paraId="6C167A11" w14:textId="77777777">
      <w:pPr>
        <w:jc w:val="center"/>
        <w:rPr>
          <w:b/>
          <w:sz w:val="28"/>
        </w:rPr>
      </w:pPr>
      <w:r>
        <w:rPr>
          <w:b/>
          <w:sz w:val="28"/>
        </w:rPr>
        <w:lastRenderedPageBreak/>
        <w:t>Important Dates</w:t>
      </w:r>
    </w:p>
    <w:p w:rsidR="00CD63FD" w:rsidP="00CD63FD" w:rsidRDefault="00CD63FD" w14:paraId="3555E0B4" w14:textId="77777777">
      <w:pPr>
        <w:jc w:val="center"/>
        <w:rPr>
          <w:b/>
          <w:sz w:val="28"/>
        </w:rPr>
      </w:pPr>
    </w:p>
    <w:p w:rsidR="00CD63FD" w:rsidP="00CD63FD" w:rsidRDefault="00CD63FD" w14:paraId="3A9A1D0D" w14:textId="77777777">
      <w:pPr>
        <w:rPr>
          <w:sz w:val="24"/>
        </w:rPr>
      </w:pPr>
      <w:r>
        <w:rPr>
          <w:sz w:val="24"/>
        </w:rPr>
        <w:t xml:space="preserve">Below is a </w:t>
      </w:r>
      <w:r w:rsidRPr="00082D49">
        <w:rPr>
          <w:b/>
          <w:sz w:val="24"/>
        </w:rPr>
        <w:t>TENTATIVE</w:t>
      </w:r>
      <w:r>
        <w:rPr>
          <w:sz w:val="24"/>
        </w:rPr>
        <w:t xml:space="preserve"> list of events and deadlines for the 2019-2020 Choir Program.  Any changes to the dates below will be announced in choir rehearsal and sent as a reminder to all parents who sign up for remind (instructions listed on page 5 of this packet).  Also, all items in </w:t>
      </w:r>
      <w:r>
        <w:rPr>
          <w:b/>
          <w:sz w:val="24"/>
        </w:rPr>
        <w:t>BOLD</w:t>
      </w:r>
      <w:r>
        <w:rPr>
          <w:sz w:val="24"/>
        </w:rPr>
        <w:t xml:space="preserve"> are </w:t>
      </w:r>
      <w:r>
        <w:rPr>
          <w:b/>
          <w:sz w:val="24"/>
        </w:rPr>
        <w:t>MANDATORY</w:t>
      </w:r>
      <w:r>
        <w:rPr>
          <w:sz w:val="24"/>
        </w:rPr>
        <w:t>.</w:t>
      </w:r>
    </w:p>
    <w:p w:rsidR="00CD63FD" w:rsidP="00CD63FD" w:rsidRDefault="00CD63FD" w14:paraId="45595663" w14:textId="77777777">
      <w:pPr>
        <w:rPr>
          <w:sz w:val="24"/>
        </w:rPr>
      </w:pPr>
    </w:p>
    <w:tbl>
      <w:tblPr>
        <w:tblStyle w:val="GridTable1Light"/>
        <w:tblW w:w="10795" w:type="dxa"/>
        <w:tblLook w:val="04A0" w:firstRow="1" w:lastRow="0" w:firstColumn="1" w:lastColumn="0" w:noHBand="0" w:noVBand="1"/>
      </w:tblPr>
      <w:tblGrid>
        <w:gridCol w:w="3775"/>
        <w:gridCol w:w="2070"/>
        <w:gridCol w:w="4950"/>
      </w:tblGrid>
      <w:tr w:rsidR="00CD63FD" w:rsidTr="00781C6E" w14:paraId="72995A51" w14:textId="77777777">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775" w:type="dxa"/>
          </w:tcPr>
          <w:p w:rsidRPr="00082D49" w:rsidR="00CD63FD" w:rsidP="00781C6E" w:rsidRDefault="00CD63FD" w14:paraId="0F53E591" w14:textId="77777777">
            <w:pPr>
              <w:jc w:val="center"/>
              <w:rPr>
                <w:b w:val="0"/>
                <w:sz w:val="40"/>
              </w:rPr>
            </w:pPr>
            <w:r>
              <w:rPr>
                <w:b w:val="0"/>
                <w:sz w:val="40"/>
              </w:rPr>
              <w:t>Description</w:t>
            </w:r>
          </w:p>
        </w:tc>
        <w:tc>
          <w:tcPr>
            <w:tcW w:w="2070" w:type="dxa"/>
          </w:tcPr>
          <w:p w:rsidRPr="00082D49" w:rsidR="00CD63FD" w:rsidP="00781C6E" w:rsidRDefault="00CD63FD" w14:paraId="209A97BC" w14:textId="77777777">
            <w:pPr>
              <w:jc w:val="center"/>
              <w:cnfStyle w:val="100000000000" w:firstRow="1" w:lastRow="0" w:firstColumn="0" w:lastColumn="0" w:oddVBand="0" w:evenVBand="0" w:oddHBand="0" w:evenHBand="0" w:firstRowFirstColumn="0" w:firstRowLastColumn="0" w:lastRowFirstColumn="0" w:lastRowLastColumn="0"/>
              <w:rPr>
                <w:b w:val="0"/>
                <w:sz w:val="28"/>
              </w:rPr>
            </w:pPr>
            <w:r>
              <w:rPr>
                <w:b w:val="0"/>
                <w:sz w:val="40"/>
              </w:rPr>
              <w:t>Date/Time</w:t>
            </w:r>
          </w:p>
        </w:tc>
        <w:tc>
          <w:tcPr>
            <w:tcW w:w="4950" w:type="dxa"/>
          </w:tcPr>
          <w:p w:rsidRPr="00082D49" w:rsidR="00CD63FD" w:rsidP="00781C6E" w:rsidRDefault="00CD63FD" w14:paraId="65BBD9A4" w14:textId="77777777">
            <w:pPr>
              <w:jc w:val="center"/>
              <w:cnfStyle w:val="100000000000" w:firstRow="1" w:lastRow="0" w:firstColumn="0" w:lastColumn="0" w:oddVBand="0" w:evenVBand="0" w:oddHBand="0" w:evenHBand="0" w:firstRowFirstColumn="0" w:firstRowLastColumn="0" w:lastRowFirstColumn="0" w:lastRowLastColumn="0"/>
              <w:rPr>
                <w:b w:val="0"/>
                <w:sz w:val="28"/>
              </w:rPr>
            </w:pPr>
            <w:r>
              <w:rPr>
                <w:b w:val="0"/>
                <w:sz w:val="40"/>
              </w:rPr>
              <w:t>Additional Information</w:t>
            </w:r>
          </w:p>
        </w:tc>
      </w:tr>
      <w:tr w:rsidR="00CD63FD" w:rsidTr="00781C6E" w14:paraId="0EA0129D" w14:textId="77777777">
        <w:trPr>
          <w:trHeight w:val="489"/>
        </w:trPr>
        <w:tc>
          <w:tcPr>
            <w:cnfStyle w:val="001000000000" w:firstRow="0" w:lastRow="0" w:firstColumn="1" w:lastColumn="0" w:oddVBand="0" w:evenVBand="0" w:oddHBand="0" w:evenHBand="0" w:firstRowFirstColumn="0" w:firstRowLastColumn="0" w:lastRowFirstColumn="0" w:lastRowLastColumn="0"/>
            <w:tcW w:w="3775" w:type="dxa"/>
            <w:vAlign w:val="center"/>
          </w:tcPr>
          <w:p w:rsidRPr="003310DF" w:rsidR="00CD63FD" w:rsidP="00781C6E" w:rsidRDefault="00CD63FD" w14:paraId="002ACB4B" w14:textId="77777777">
            <w:pPr>
              <w:rPr>
                <w:sz w:val="24"/>
              </w:rPr>
            </w:pPr>
            <w:r w:rsidRPr="003310DF">
              <w:rPr>
                <w:sz w:val="24"/>
              </w:rPr>
              <w:t xml:space="preserve">First </w:t>
            </w:r>
            <w:r>
              <w:rPr>
                <w:sz w:val="24"/>
              </w:rPr>
              <w:t>Rehearsal and Informational Meeting</w:t>
            </w:r>
          </w:p>
        </w:tc>
        <w:tc>
          <w:tcPr>
            <w:tcW w:w="2070" w:type="dxa"/>
            <w:vAlign w:val="center"/>
          </w:tcPr>
          <w:p w:rsidR="00CD63FD" w:rsidP="0096014C" w:rsidRDefault="005C580F" w14:paraId="04C5A516" w14:textId="25CB64C6">
            <w:pPr>
              <w:jc w:val="center"/>
              <w:cnfStyle w:val="000000000000" w:firstRow="0" w:lastRow="0" w:firstColumn="0" w:lastColumn="0" w:oddVBand="0" w:evenVBand="0" w:oddHBand="0" w:evenHBand="0" w:firstRowFirstColumn="0" w:firstRowLastColumn="0" w:lastRowFirstColumn="0" w:lastRowLastColumn="0"/>
              <w:rPr>
                <w:sz w:val="24"/>
              </w:rPr>
            </w:pPr>
            <w:r>
              <w:rPr>
                <w:sz w:val="24"/>
              </w:rPr>
              <w:t>Friday, 9/6</w:t>
            </w:r>
          </w:p>
          <w:p w:rsidRPr="00CC0833" w:rsidR="00CD63FD" w:rsidP="0096014C" w:rsidRDefault="00CD63FD" w14:paraId="2D5AF03F" w14:textId="77777777">
            <w:pPr>
              <w:jc w:val="center"/>
              <w:cnfStyle w:val="000000000000" w:firstRow="0" w:lastRow="0" w:firstColumn="0" w:lastColumn="0" w:oddVBand="0" w:evenVBand="0" w:oddHBand="0" w:evenHBand="0" w:firstRowFirstColumn="0" w:firstRowLastColumn="0" w:lastRowFirstColumn="0" w:lastRowLastColumn="0"/>
              <w:rPr>
                <w:sz w:val="24"/>
              </w:rPr>
            </w:pPr>
            <w:r>
              <w:rPr>
                <w:sz w:val="24"/>
              </w:rPr>
              <w:t>DURING TUTORIAL</w:t>
            </w:r>
          </w:p>
        </w:tc>
        <w:tc>
          <w:tcPr>
            <w:tcW w:w="4950" w:type="dxa"/>
          </w:tcPr>
          <w:p w:rsidRPr="003310DF" w:rsidR="00CD63FD" w:rsidP="00781C6E" w:rsidRDefault="00CD63FD" w14:paraId="14BF6C07" w14:textId="776670C8">
            <w:pPr>
              <w:cnfStyle w:val="000000000000" w:firstRow="0" w:lastRow="0" w:firstColumn="0" w:lastColumn="0" w:oddVBand="0" w:evenVBand="0" w:oddHBand="0" w:evenHBand="0" w:firstRowFirstColumn="0" w:firstRowLastColumn="0" w:lastRowFirstColumn="0" w:lastRowLastColumn="0"/>
              <w:rPr>
                <w:sz w:val="24"/>
              </w:rPr>
            </w:pPr>
            <w:r>
              <w:rPr>
                <w:sz w:val="24"/>
              </w:rPr>
              <w:t xml:space="preserve">First tutorial rehearsal to go over what to expect from </w:t>
            </w:r>
            <w:r w:rsidR="005C580F">
              <w:rPr>
                <w:sz w:val="24"/>
              </w:rPr>
              <w:t>2019-2020</w:t>
            </w:r>
            <w:r>
              <w:rPr>
                <w:sz w:val="24"/>
              </w:rPr>
              <w:t xml:space="preserve"> Chorus Program.</w:t>
            </w:r>
          </w:p>
        </w:tc>
      </w:tr>
      <w:tr w:rsidR="00CD63FD" w:rsidTr="00781C6E" w14:paraId="38E4B792" w14:textId="77777777">
        <w:trPr>
          <w:trHeight w:val="489"/>
        </w:trPr>
        <w:tc>
          <w:tcPr>
            <w:cnfStyle w:val="001000000000" w:firstRow="0" w:lastRow="0" w:firstColumn="1" w:lastColumn="0" w:oddVBand="0" w:evenVBand="0" w:oddHBand="0" w:evenHBand="0" w:firstRowFirstColumn="0" w:firstRowLastColumn="0" w:lastRowFirstColumn="0" w:lastRowLastColumn="0"/>
            <w:tcW w:w="3775" w:type="dxa"/>
            <w:vAlign w:val="center"/>
          </w:tcPr>
          <w:p w:rsidRPr="00CC0833" w:rsidR="00CD63FD" w:rsidP="00781C6E" w:rsidRDefault="00CD63FD" w14:paraId="2DF6C67F" w14:textId="77777777">
            <w:pPr>
              <w:rPr>
                <w:sz w:val="24"/>
              </w:rPr>
            </w:pPr>
            <w:r>
              <w:rPr>
                <w:b w:val="0"/>
                <w:sz w:val="24"/>
              </w:rPr>
              <w:t>Last day to sign up for a Show Choir Audition.</w:t>
            </w:r>
          </w:p>
        </w:tc>
        <w:tc>
          <w:tcPr>
            <w:tcW w:w="2070" w:type="dxa"/>
            <w:vAlign w:val="center"/>
          </w:tcPr>
          <w:p w:rsidRPr="00CC0833" w:rsidR="00CD63FD" w:rsidP="0096014C" w:rsidRDefault="00CD63FD" w14:paraId="6F29D3D5" w14:textId="77777777">
            <w:pPr>
              <w:jc w:val="center"/>
              <w:cnfStyle w:val="000000000000" w:firstRow="0" w:lastRow="0" w:firstColumn="0" w:lastColumn="0" w:oddVBand="0" w:evenVBand="0" w:oddHBand="0" w:evenHBand="0" w:firstRowFirstColumn="0" w:firstRowLastColumn="0" w:lastRowFirstColumn="0" w:lastRowLastColumn="0"/>
              <w:rPr>
                <w:sz w:val="24"/>
              </w:rPr>
            </w:pPr>
            <w:r>
              <w:rPr>
                <w:sz w:val="24"/>
              </w:rPr>
              <w:t>Friday, 9/20</w:t>
            </w:r>
          </w:p>
        </w:tc>
        <w:tc>
          <w:tcPr>
            <w:tcW w:w="4950" w:type="dxa"/>
          </w:tcPr>
          <w:p w:rsidRPr="003310DF" w:rsidR="00CD63FD" w:rsidP="00781C6E" w:rsidRDefault="00CD63FD" w14:paraId="32B084D5" w14:textId="77777777">
            <w:pPr>
              <w:cnfStyle w:val="000000000000" w:firstRow="0" w:lastRow="0" w:firstColumn="0" w:lastColumn="0" w:oddVBand="0" w:evenVBand="0" w:oddHBand="0" w:evenHBand="0" w:firstRowFirstColumn="0" w:firstRowLastColumn="0" w:lastRowFirstColumn="0" w:lastRowLastColumn="0"/>
              <w:rPr>
                <w:b/>
                <w:sz w:val="24"/>
              </w:rPr>
            </w:pPr>
            <w:r>
              <w:rPr>
                <w:sz w:val="24"/>
              </w:rPr>
              <w:t>Separate information will be handed out to those interested during the first rehearsal.</w:t>
            </w:r>
          </w:p>
        </w:tc>
      </w:tr>
      <w:tr w:rsidR="00CD63FD" w:rsidTr="00781C6E" w14:paraId="0AC28B4D" w14:textId="77777777">
        <w:trPr>
          <w:trHeight w:val="740"/>
        </w:trPr>
        <w:tc>
          <w:tcPr>
            <w:cnfStyle w:val="001000000000" w:firstRow="0" w:lastRow="0" w:firstColumn="1" w:lastColumn="0" w:oddVBand="0" w:evenVBand="0" w:oddHBand="0" w:evenHBand="0" w:firstRowFirstColumn="0" w:firstRowLastColumn="0" w:lastRowFirstColumn="0" w:lastRowLastColumn="0"/>
            <w:tcW w:w="3775" w:type="dxa"/>
            <w:vAlign w:val="center"/>
          </w:tcPr>
          <w:p w:rsidRPr="00CC0833" w:rsidR="00CD63FD" w:rsidP="00781C6E" w:rsidRDefault="00CD63FD" w14:paraId="39632DDD" w14:textId="77777777">
            <w:pPr>
              <w:rPr>
                <w:sz w:val="24"/>
              </w:rPr>
            </w:pPr>
            <w:r>
              <w:rPr>
                <w:b w:val="0"/>
                <w:sz w:val="24"/>
              </w:rPr>
              <w:t>Last Day for Schedule Changes</w:t>
            </w:r>
          </w:p>
        </w:tc>
        <w:tc>
          <w:tcPr>
            <w:tcW w:w="2070" w:type="dxa"/>
            <w:vAlign w:val="center"/>
          </w:tcPr>
          <w:p w:rsidRPr="00CC0833" w:rsidR="00CD63FD" w:rsidP="0096014C" w:rsidRDefault="00CD63FD" w14:paraId="2CE33840" w14:textId="77777777">
            <w:pPr>
              <w:jc w:val="center"/>
              <w:cnfStyle w:val="000000000000" w:firstRow="0" w:lastRow="0" w:firstColumn="0" w:lastColumn="0" w:oddVBand="0" w:evenVBand="0" w:oddHBand="0" w:evenHBand="0" w:firstRowFirstColumn="0" w:firstRowLastColumn="0" w:lastRowFirstColumn="0" w:lastRowLastColumn="0"/>
              <w:rPr>
                <w:sz w:val="24"/>
              </w:rPr>
            </w:pPr>
            <w:r>
              <w:rPr>
                <w:sz w:val="24"/>
              </w:rPr>
              <w:t>Monday, 9/30</w:t>
            </w:r>
          </w:p>
        </w:tc>
        <w:tc>
          <w:tcPr>
            <w:tcW w:w="4950" w:type="dxa"/>
          </w:tcPr>
          <w:p w:rsidRPr="00CC0833" w:rsidR="00CD63FD" w:rsidP="00781C6E" w:rsidRDefault="00CD63FD" w14:paraId="23F1B53C" w14:textId="77777777">
            <w:pPr>
              <w:cnfStyle w:val="000000000000" w:firstRow="0" w:lastRow="0" w:firstColumn="0" w:lastColumn="0" w:oddVBand="0" w:evenVBand="0" w:oddHBand="0" w:evenHBand="0" w:firstRowFirstColumn="0" w:firstRowLastColumn="0" w:lastRowFirstColumn="0" w:lastRowLastColumn="0"/>
              <w:rPr>
                <w:sz w:val="24"/>
              </w:rPr>
            </w:pPr>
            <w:r>
              <w:rPr>
                <w:sz w:val="24"/>
              </w:rPr>
              <w:t>Last date for students to add/drop chorus.  Students must turn in this form to add chorus by this date.</w:t>
            </w:r>
          </w:p>
        </w:tc>
      </w:tr>
      <w:tr w:rsidR="00CD63FD" w:rsidTr="00781C6E" w14:paraId="064A7290" w14:textId="77777777">
        <w:trPr>
          <w:trHeight w:val="727"/>
        </w:trPr>
        <w:tc>
          <w:tcPr>
            <w:cnfStyle w:val="001000000000" w:firstRow="0" w:lastRow="0" w:firstColumn="1" w:lastColumn="0" w:oddVBand="0" w:evenVBand="0" w:oddHBand="0" w:evenHBand="0" w:firstRowFirstColumn="0" w:firstRowLastColumn="0" w:lastRowFirstColumn="0" w:lastRowLastColumn="0"/>
            <w:tcW w:w="3775" w:type="dxa"/>
            <w:vAlign w:val="center"/>
          </w:tcPr>
          <w:p w:rsidRPr="003310DF" w:rsidR="00CD63FD" w:rsidP="00781C6E" w:rsidRDefault="00CD63FD" w14:paraId="6466CDE8" w14:textId="77777777">
            <w:pPr>
              <w:rPr>
                <w:b w:val="0"/>
                <w:sz w:val="24"/>
              </w:rPr>
            </w:pPr>
            <w:r>
              <w:rPr>
                <w:sz w:val="24"/>
              </w:rPr>
              <w:t>Veteran’s Day Assembly Performance</w:t>
            </w:r>
          </w:p>
        </w:tc>
        <w:tc>
          <w:tcPr>
            <w:tcW w:w="2070" w:type="dxa"/>
            <w:vAlign w:val="center"/>
          </w:tcPr>
          <w:p w:rsidR="00CD63FD" w:rsidP="0096014C" w:rsidRDefault="00CD63FD" w14:paraId="56F61B51" w14:textId="77777777">
            <w:pPr>
              <w:jc w:val="center"/>
              <w:cnfStyle w:val="000000000000" w:firstRow="0" w:lastRow="0" w:firstColumn="0" w:lastColumn="0" w:oddVBand="0" w:evenVBand="0" w:oddHBand="0" w:evenHBand="0" w:firstRowFirstColumn="0" w:firstRowLastColumn="0" w:lastRowFirstColumn="0" w:lastRowLastColumn="0"/>
              <w:rPr>
                <w:sz w:val="24"/>
              </w:rPr>
            </w:pPr>
            <w:r>
              <w:rPr>
                <w:sz w:val="24"/>
              </w:rPr>
              <w:t>Monday, 11/11</w:t>
            </w:r>
          </w:p>
          <w:p w:rsidRPr="003310DF" w:rsidR="00CD63FD" w:rsidP="0096014C" w:rsidRDefault="00CD63FD" w14:paraId="3A82CAB1" w14:textId="77777777">
            <w:pPr>
              <w:jc w:val="center"/>
              <w:cnfStyle w:val="000000000000" w:firstRow="0" w:lastRow="0" w:firstColumn="0" w:lastColumn="0" w:oddVBand="0" w:evenVBand="0" w:oddHBand="0" w:evenHBand="0" w:firstRowFirstColumn="0" w:firstRowLastColumn="0" w:lastRowFirstColumn="0" w:lastRowLastColumn="0"/>
              <w:rPr>
                <w:b/>
                <w:sz w:val="24"/>
              </w:rPr>
            </w:pPr>
            <w:r>
              <w:rPr>
                <w:sz w:val="24"/>
              </w:rPr>
              <w:t>During School</w:t>
            </w:r>
          </w:p>
        </w:tc>
        <w:tc>
          <w:tcPr>
            <w:tcW w:w="4950" w:type="dxa"/>
          </w:tcPr>
          <w:p w:rsidRPr="003310DF" w:rsidR="00CD63FD" w:rsidP="00781C6E" w:rsidRDefault="00CD63FD" w14:paraId="46A6C117" w14:textId="77777777">
            <w:pPr>
              <w:cnfStyle w:val="000000000000" w:firstRow="0" w:lastRow="0" w:firstColumn="0" w:lastColumn="0" w:oddVBand="0" w:evenVBand="0" w:oddHBand="0" w:evenHBand="0" w:firstRowFirstColumn="0" w:firstRowLastColumn="0" w:lastRowFirstColumn="0" w:lastRowLastColumn="0"/>
              <w:rPr>
                <w:b/>
                <w:sz w:val="24"/>
              </w:rPr>
            </w:pPr>
            <w:r>
              <w:rPr>
                <w:sz w:val="24"/>
              </w:rPr>
              <w:t xml:space="preserve">Chorus students will attend assembly </w:t>
            </w:r>
            <w:r>
              <w:rPr>
                <w:b/>
                <w:sz w:val="24"/>
              </w:rPr>
              <w:t>SEPARATELY</w:t>
            </w:r>
            <w:r>
              <w:rPr>
                <w:sz w:val="24"/>
              </w:rPr>
              <w:t xml:space="preserve"> from classmates to perform. </w:t>
            </w:r>
          </w:p>
        </w:tc>
      </w:tr>
      <w:tr w:rsidR="00CD63FD" w:rsidTr="00781C6E" w14:paraId="3DF78F61" w14:textId="77777777">
        <w:trPr>
          <w:trHeight w:val="238"/>
        </w:trPr>
        <w:tc>
          <w:tcPr>
            <w:cnfStyle w:val="001000000000" w:firstRow="0" w:lastRow="0" w:firstColumn="1" w:lastColumn="0" w:oddVBand="0" w:evenVBand="0" w:oddHBand="0" w:evenHBand="0" w:firstRowFirstColumn="0" w:firstRowLastColumn="0" w:lastRowFirstColumn="0" w:lastRowLastColumn="0"/>
            <w:tcW w:w="3775" w:type="dxa"/>
            <w:vAlign w:val="center"/>
          </w:tcPr>
          <w:p w:rsidRPr="003310DF" w:rsidR="00CD63FD" w:rsidP="00781C6E" w:rsidRDefault="00CD63FD" w14:paraId="7119C4AB" w14:textId="77777777">
            <w:pPr>
              <w:rPr>
                <w:b w:val="0"/>
                <w:sz w:val="24"/>
              </w:rPr>
            </w:pPr>
            <w:r>
              <w:rPr>
                <w:sz w:val="24"/>
              </w:rPr>
              <w:t>Winter Concert HIGH SCHOOL Auditorium Rehearsal</w:t>
            </w:r>
          </w:p>
        </w:tc>
        <w:tc>
          <w:tcPr>
            <w:tcW w:w="2070" w:type="dxa"/>
            <w:vAlign w:val="center"/>
          </w:tcPr>
          <w:p w:rsidR="00CD63FD" w:rsidP="0096014C" w:rsidRDefault="00CD63FD" w14:paraId="049AC378" w14:textId="77777777">
            <w:pPr>
              <w:jc w:val="center"/>
              <w:cnfStyle w:val="000000000000" w:firstRow="0" w:lastRow="0" w:firstColumn="0" w:lastColumn="0" w:oddVBand="0" w:evenVBand="0" w:oddHBand="0" w:evenHBand="0" w:firstRowFirstColumn="0" w:firstRowLastColumn="0" w:lastRowFirstColumn="0" w:lastRowLastColumn="0"/>
              <w:rPr>
                <w:sz w:val="24"/>
              </w:rPr>
            </w:pPr>
            <w:r>
              <w:rPr>
                <w:sz w:val="24"/>
              </w:rPr>
              <w:t>Monday, 12/16</w:t>
            </w:r>
          </w:p>
          <w:p w:rsidRPr="003310DF" w:rsidR="00CD63FD" w:rsidP="0096014C" w:rsidRDefault="00D52448" w14:paraId="40498313" w14:textId="5C996722">
            <w:pPr>
              <w:jc w:val="center"/>
              <w:cnfStyle w:val="000000000000" w:firstRow="0" w:lastRow="0" w:firstColumn="0" w:lastColumn="0" w:oddVBand="0" w:evenVBand="0" w:oddHBand="0" w:evenHBand="0" w:firstRowFirstColumn="0" w:firstRowLastColumn="0" w:lastRowFirstColumn="0" w:lastRowLastColumn="0"/>
              <w:rPr>
                <w:b/>
                <w:sz w:val="24"/>
              </w:rPr>
            </w:pPr>
            <w:r>
              <w:rPr>
                <w:sz w:val="24"/>
              </w:rPr>
              <w:t>6</w:t>
            </w:r>
            <w:r w:rsidRPr="00D52448">
              <w:rPr>
                <w:sz w:val="24"/>
                <w:vertAlign w:val="superscript"/>
              </w:rPr>
              <w:t>th</w:t>
            </w:r>
            <w:r>
              <w:rPr>
                <w:sz w:val="24"/>
              </w:rPr>
              <w:t xml:space="preserve"> – 8:15AM</w:t>
            </w:r>
          </w:p>
        </w:tc>
        <w:tc>
          <w:tcPr>
            <w:tcW w:w="4950" w:type="dxa"/>
          </w:tcPr>
          <w:p w:rsidRPr="003310DF" w:rsidR="00CD63FD" w:rsidP="00781C6E" w:rsidRDefault="00D52448" w14:paraId="5F363762" w14:textId="689ECB43">
            <w:pPr>
              <w:cnfStyle w:val="000000000000" w:firstRow="0" w:lastRow="0" w:firstColumn="0" w:lastColumn="0" w:oddVBand="0" w:evenVBand="0" w:oddHBand="0" w:evenHBand="0" w:firstRowFirstColumn="0" w:firstRowLastColumn="0" w:lastRowFirstColumn="0" w:lastRowLastColumn="0"/>
              <w:rPr>
                <w:b/>
                <w:sz w:val="24"/>
              </w:rPr>
            </w:pPr>
            <w:r>
              <w:rPr>
                <w:sz w:val="24"/>
              </w:rPr>
              <w:t xml:space="preserve">Rehearsal will take place during the school day.  Students will report to the Choir Room immediately after homeroom.  See section on </w:t>
            </w:r>
            <w:r>
              <w:rPr>
                <w:b/>
                <w:sz w:val="24"/>
              </w:rPr>
              <w:t xml:space="preserve">High School Auditorium Rehearsals </w:t>
            </w:r>
            <w:r>
              <w:rPr>
                <w:sz w:val="24"/>
              </w:rPr>
              <w:t>for more information.</w:t>
            </w:r>
          </w:p>
        </w:tc>
      </w:tr>
      <w:tr w:rsidR="00CD63FD" w:rsidTr="00781C6E" w14:paraId="61255DD4" w14:textId="77777777">
        <w:trPr>
          <w:trHeight w:val="238"/>
        </w:trPr>
        <w:tc>
          <w:tcPr>
            <w:cnfStyle w:val="001000000000" w:firstRow="0" w:lastRow="0" w:firstColumn="1" w:lastColumn="0" w:oddVBand="0" w:evenVBand="0" w:oddHBand="0" w:evenHBand="0" w:firstRowFirstColumn="0" w:firstRowLastColumn="0" w:lastRowFirstColumn="0" w:lastRowLastColumn="0"/>
            <w:tcW w:w="3775" w:type="dxa"/>
            <w:vAlign w:val="center"/>
          </w:tcPr>
          <w:p w:rsidRPr="003310DF" w:rsidR="00CD63FD" w:rsidP="00781C6E" w:rsidRDefault="00CD63FD" w14:paraId="5D4461D7" w14:textId="77777777">
            <w:pPr>
              <w:rPr>
                <w:b w:val="0"/>
                <w:sz w:val="24"/>
              </w:rPr>
            </w:pPr>
            <w:r>
              <w:rPr>
                <w:sz w:val="24"/>
                <w:u w:val="single"/>
              </w:rPr>
              <w:t>*2019</w:t>
            </w:r>
            <w:r w:rsidRPr="005979BC">
              <w:rPr>
                <w:sz w:val="24"/>
                <w:u w:val="single"/>
              </w:rPr>
              <w:t xml:space="preserve"> Winter Choral Concert</w:t>
            </w:r>
            <w:r>
              <w:rPr>
                <w:sz w:val="24"/>
                <w:u w:val="single"/>
              </w:rPr>
              <w:t>*</w:t>
            </w:r>
          </w:p>
        </w:tc>
        <w:tc>
          <w:tcPr>
            <w:tcW w:w="2070" w:type="dxa"/>
            <w:vAlign w:val="center"/>
          </w:tcPr>
          <w:p w:rsidR="00CD63FD" w:rsidP="0096014C" w:rsidRDefault="00CD63FD" w14:paraId="236A5AA3" w14:textId="77777777">
            <w:pPr>
              <w:jc w:val="center"/>
              <w:cnfStyle w:val="000000000000" w:firstRow="0" w:lastRow="0" w:firstColumn="0" w:lastColumn="0" w:oddVBand="0" w:evenVBand="0" w:oddHBand="0" w:evenHBand="0" w:firstRowFirstColumn="0" w:firstRowLastColumn="0" w:lastRowFirstColumn="0" w:lastRowLastColumn="0"/>
              <w:rPr>
                <w:sz w:val="24"/>
              </w:rPr>
            </w:pPr>
            <w:r>
              <w:rPr>
                <w:sz w:val="24"/>
              </w:rPr>
              <w:t>Monday, 12/16</w:t>
            </w:r>
          </w:p>
          <w:p w:rsidR="00CD63FD" w:rsidP="0096014C" w:rsidRDefault="00CD63FD" w14:paraId="4223D769" w14:textId="77777777">
            <w:pPr>
              <w:jc w:val="center"/>
              <w:cnfStyle w:val="000000000000" w:firstRow="0" w:lastRow="0" w:firstColumn="0" w:lastColumn="0" w:oddVBand="0" w:evenVBand="0" w:oddHBand="0" w:evenHBand="0" w:firstRowFirstColumn="0" w:firstRowLastColumn="0" w:lastRowFirstColumn="0" w:lastRowLastColumn="0"/>
              <w:rPr>
                <w:sz w:val="24"/>
              </w:rPr>
            </w:pPr>
            <w:r>
              <w:rPr>
                <w:sz w:val="24"/>
              </w:rPr>
              <w:t>Call – 6:30PM</w:t>
            </w:r>
          </w:p>
          <w:p w:rsidRPr="003310DF" w:rsidR="00CD63FD" w:rsidP="0096014C" w:rsidRDefault="00CD63FD" w14:paraId="740BB9D2" w14:textId="77777777">
            <w:pPr>
              <w:jc w:val="center"/>
              <w:cnfStyle w:val="000000000000" w:firstRow="0" w:lastRow="0" w:firstColumn="0" w:lastColumn="0" w:oddVBand="0" w:evenVBand="0" w:oddHBand="0" w:evenHBand="0" w:firstRowFirstColumn="0" w:firstRowLastColumn="0" w:lastRowFirstColumn="0" w:lastRowLastColumn="0"/>
              <w:rPr>
                <w:b/>
                <w:sz w:val="24"/>
              </w:rPr>
            </w:pPr>
            <w:r>
              <w:rPr>
                <w:sz w:val="24"/>
              </w:rPr>
              <w:t>Concert – 7:00PM</w:t>
            </w:r>
          </w:p>
        </w:tc>
        <w:tc>
          <w:tcPr>
            <w:tcW w:w="4950" w:type="dxa"/>
          </w:tcPr>
          <w:p w:rsidRPr="003310DF" w:rsidR="00CD63FD" w:rsidP="00781C6E" w:rsidRDefault="00CD63FD" w14:paraId="00E4B5F6" w14:textId="77777777">
            <w:pPr>
              <w:cnfStyle w:val="000000000000" w:firstRow="0" w:lastRow="0" w:firstColumn="0" w:lastColumn="0" w:oddVBand="0" w:evenVBand="0" w:oddHBand="0" w:evenHBand="0" w:firstRowFirstColumn="0" w:firstRowLastColumn="0" w:lastRowFirstColumn="0" w:lastRowLastColumn="0"/>
              <w:rPr>
                <w:b/>
                <w:sz w:val="24"/>
              </w:rPr>
            </w:pPr>
            <w:r>
              <w:rPr>
                <w:sz w:val="24"/>
              </w:rPr>
              <w:t xml:space="preserve">This concert is </w:t>
            </w:r>
            <w:r>
              <w:rPr>
                <w:b/>
                <w:sz w:val="24"/>
              </w:rPr>
              <w:t xml:space="preserve">MANDATORY </w:t>
            </w:r>
            <w:r>
              <w:rPr>
                <w:sz w:val="24"/>
              </w:rPr>
              <w:t xml:space="preserve">for all choir students.  See the section on </w:t>
            </w:r>
            <w:r w:rsidRPr="00E8206C">
              <w:rPr>
                <w:b/>
                <w:sz w:val="24"/>
              </w:rPr>
              <w:t>Concerts</w:t>
            </w:r>
            <w:r>
              <w:rPr>
                <w:sz w:val="24"/>
              </w:rPr>
              <w:t xml:space="preserve"> for more information.</w:t>
            </w:r>
          </w:p>
        </w:tc>
      </w:tr>
      <w:tr w:rsidR="00CD63FD" w:rsidTr="00781C6E" w14:paraId="675BAC17" w14:textId="77777777">
        <w:trPr>
          <w:trHeight w:val="238"/>
        </w:trPr>
        <w:tc>
          <w:tcPr>
            <w:cnfStyle w:val="001000000000" w:firstRow="0" w:lastRow="0" w:firstColumn="1" w:lastColumn="0" w:oddVBand="0" w:evenVBand="0" w:oddHBand="0" w:evenHBand="0" w:firstRowFirstColumn="0" w:firstRowLastColumn="0" w:lastRowFirstColumn="0" w:lastRowLastColumn="0"/>
            <w:tcW w:w="3775" w:type="dxa"/>
            <w:vAlign w:val="center"/>
          </w:tcPr>
          <w:p w:rsidRPr="007D62A8" w:rsidR="00CD63FD" w:rsidP="00781C6E" w:rsidRDefault="00CD63FD" w14:paraId="718D8872" w14:textId="77777777">
            <w:pPr>
              <w:rPr>
                <w:sz w:val="24"/>
              </w:rPr>
            </w:pPr>
            <w:r>
              <w:rPr>
                <w:b w:val="0"/>
                <w:sz w:val="24"/>
              </w:rPr>
              <w:t>PMEA Chorus Fest and Middle Grades Festival Auditions</w:t>
            </w:r>
          </w:p>
        </w:tc>
        <w:tc>
          <w:tcPr>
            <w:tcW w:w="2070" w:type="dxa"/>
            <w:vAlign w:val="center"/>
          </w:tcPr>
          <w:p w:rsidRPr="007D62A8" w:rsidR="00CD63FD" w:rsidP="0096014C" w:rsidRDefault="00CD63FD" w14:paraId="5DB88170" w14:textId="45836BE1">
            <w:pPr>
              <w:jc w:val="center"/>
              <w:cnfStyle w:val="000000000000" w:firstRow="0" w:lastRow="0" w:firstColumn="0" w:lastColumn="0" w:oddVBand="0" w:evenVBand="0" w:oddHBand="0" w:evenHBand="0" w:firstRowFirstColumn="0" w:firstRowLastColumn="0" w:lastRowFirstColumn="0" w:lastRowLastColumn="0"/>
              <w:rPr>
                <w:sz w:val="24"/>
              </w:rPr>
            </w:pPr>
            <w:r>
              <w:rPr>
                <w:sz w:val="24"/>
              </w:rPr>
              <w:t>January 8</w:t>
            </w:r>
            <w:r w:rsidRPr="009516E9">
              <w:rPr>
                <w:sz w:val="24"/>
                <w:vertAlign w:val="superscript"/>
              </w:rPr>
              <w:t>th</w:t>
            </w:r>
            <w:r>
              <w:rPr>
                <w:sz w:val="24"/>
              </w:rPr>
              <w:t>, 9</w:t>
            </w:r>
            <w:r w:rsidRPr="009516E9">
              <w:rPr>
                <w:sz w:val="24"/>
                <w:vertAlign w:val="superscript"/>
              </w:rPr>
              <w:t>th</w:t>
            </w:r>
            <w:r>
              <w:rPr>
                <w:sz w:val="24"/>
              </w:rPr>
              <w:t>, and 10</w:t>
            </w:r>
            <w:r w:rsidRPr="009516E9">
              <w:rPr>
                <w:sz w:val="24"/>
                <w:vertAlign w:val="superscript"/>
              </w:rPr>
              <w:t>th</w:t>
            </w:r>
          </w:p>
        </w:tc>
        <w:tc>
          <w:tcPr>
            <w:tcW w:w="4950" w:type="dxa"/>
          </w:tcPr>
          <w:p w:rsidRPr="003310DF" w:rsidR="00CD63FD" w:rsidP="00781C6E" w:rsidRDefault="00CD63FD" w14:paraId="0A4A81A1" w14:textId="77777777">
            <w:pPr>
              <w:cnfStyle w:val="000000000000" w:firstRow="0" w:lastRow="0" w:firstColumn="0" w:lastColumn="0" w:oddVBand="0" w:evenVBand="0" w:oddHBand="0" w:evenHBand="0" w:firstRowFirstColumn="0" w:firstRowLastColumn="0" w:lastRowFirstColumn="0" w:lastRowLastColumn="0"/>
              <w:rPr>
                <w:b/>
                <w:sz w:val="24"/>
              </w:rPr>
            </w:pPr>
            <w:r>
              <w:rPr>
                <w:sz w:val="24"/>
              </w:rPr>
              <w:t>Sign-ups and a</w:t>
            </w:r>
            <w:r w:rsidRPr="00627DBB">
              <w:rPr>
                <w:sz w:val="24"/>
              </w:rPr>
              <w:t>udition</w:t>
            </w:r>
            <w:r>
              <w:rPr>
                <w:sz w:val="24"/>
              </w:rPr>
              <w:t xml:space="preserve"> information will be given before Winter Break.</w:t>
            </w:r>
          </w:p>
        </w:tc>
      </w:tr>
      <w:tr w:rsidR="00CD63FD" w:rsidTr="00781C6E" w14:paraId="001F30C2" w14:textId="77777777">
        <w:trPr>
          <w:trHeight w:val="238"/>
        </w:trPr>
        <w:tc>
          <w:tcPr>
            <w:cnfStyle w:val="001000000000" w:firstRow="0" w:lastRow="0" w:firstColumn="1" w:lastColumn="0" w:oddVBand="0" w:evenVBand="0" w:oddHBand="0" w:evenHBand="0" w:firstRowFirstColumn="0" w:firstRowLastColumn="0" w:lastRowFirstColumn="0" w:lastRowLastColumn="0"/>
            <w:tcW w:w="3775" w:type="dxa"/>
            <w:vAlign w:val="center"/>
          </w:tcPr>
          <w:p w:rsidRPr="007D62A8" w:rsidR="00CD63FD" w:rsidP="00781C6E" w:rsidRDefault="00CD63FD" w14:paraId="42E5EDCF" w14:textId="77777777">
            <w:pPr>
              <w:rPr>
                <w:sz w:val="24"/>
              </w:rPr>
            </w:pPr>
            <w:r>
              <w:rPr>
                <w:sz w:val="24"/>
              </w:rPr>
              <w:t>Spring Concert HIGH SCHOOL Auditorium Rehearsal</w:t>
            </w:r>
          </w:p>
        </w:tc>
        <w:tc>
          <w:tcPr>
            <w:tcW w:w="2070" w:type="dxa"/>
            <w:vAlign w:val="center"/>
          </w:tcPr>
          <w:p w:rsidR="00CD63FD" w:rsidP="0096014C" w:rsidRDefault="00CD63FD" w14:paraId="09E0F6EB" w14:textId="77777777">
            <w:pPr>
              <w:jc w:val="center"/>
              <w:cnfStyle w:val="000000000000" w:firstRow="0" w:lastRow="0" w:firstColumn="0" w:lastColumn="0" w:oddVBand="0" w:evenVBand="0" w:oddHBand="0" w:evenHBand="0" w:firstRowFirstColumn="0" w:firstRowLastColumn="0" w:lastRowFirstColumn="0" w:lastRowLastColumn="0"/>
              <w:rPr>
                <w:sz w:val="24"/>
              </w:rPr>
            </w:pPr>
            <w:r>
              <w:rPr>
                <w:sz w:val="24"/>
              </w:rPr>
              <w:t>Tuesday, 6/2</w:t>
            </w:r>
          </w:p>
          <w:p w:rsidRPr="00E8206C" w:rsidR="00CD63FD" w:rsidP="0096014C" w:rsidRDefault="00D52448" w14:paraId="166D4B3F" w14:textId="207E06CB">
            <w:pPr>
              <w:jc w:val="center"/>
              <w:cnfStyle w:val="000000000000" w:firstRow="0" w:lastRow="0" w:firstColumn="0" w:lastColumn="0" w:oddVBand="0" w:evenVBand="0" w:oddHBand="0" w:evenHBand="0" w:firstRowFirstColumn="0" w:firstRowLastColumn="0" w:lastRowFirstColumn="0" w:lastRowLastColumn="0"/>
              <w:rPr>
                <w:sz w:val="24"/>
              </w:rPr>
            </w:pPr>
            <w:r>
              <w:rPr>
                <w:sz w:val="24"/>
              </w:rPr>
              <w:t>6</w:t>
            </w:r>
            <w:r w:rsidRPr="00D52448">
              <w:rPr>
                <w:sz w:val="24"/>
                <w:vertAlign w:val="superscript"/>
              </w:rPr>
              <w:t>th</w:t>
            </w:r>
            <w:r>
              <w:rPr>
                <w:sz w:val="24"/>
              </w:rPr>
              <w:t xml:space="preserve"> – 12:30PM</w:t>
            </w:r>
          </w:p>
        </w:tc>
        <w:tc>
          <w:tcPr>
            <w:tcW w:w="4950" w:type="dxa"/>
          </w:tcPr>
          <w:p w:rsidRPr="003310DF" w:rsidR="00CD63FD" w:rsidP="00781C6E" w:rsidRDefault="00D52448" w14:paraId="79EC7A5D" w14:textId="55F66573">
            <w:pPr>
              <w:cnfStyle w:val="000000000000" w:firstRow="0" w:lastRow="0" w:firstColumn="0" w:lastColumn="0" w:oddVBand="0" w:evenVBand="0" w:oddHBand="0" w:evenHBand="0" w:firstRowFirstColumn="0" w:firstRowLastColumn="0" w:lastRowFirstColumn="0" w:lastRowLastColumn="0"/>
              <w:rPr>
                <w:b/>
                <w:sz w:val="24"/>
              </w:rPr>
            </w:pPr>
            <w:r>
              <w:rPr>
                <w:sz w:val="24"/>
              </w:rPr>
              <w:t xml:space="preserve">Rehearsal will take place during the school day at the high school.  See section on </w:t>
            </w:r>
            <w:r>
              <w:rPr>
                <w:b/>
                <w:sz w:val="24"/>
              </w:rPr>
              <w:t xml:space="preserve">High School Auditorium Rehearsals </w:t>
            </w:r>
            <w:r>
              <w:rPr>
                <w:sz w:val="24"/>
              </w:rPr>
              <w:t>for more information.  Students will be dismissed from the high school at the end of this rehearsal.</w:t>
            </w:r>
          </w:p>
        </w:tc>
      </w:tr>
      <w:tr w:rsidR="00CD63FD" w:rsidTr="00781C6E" w14:paraId="25F29002" w14:textId="77777777">
        <w:trPr>
          <w:trHeight w:val="238"/>
        </w:trPr>
        <w:tc>
          <w:tcPr>
            <w:cnfStyle w:val="001000000000" w:firstRow="0" w:lastRow="0" w:firstColumn="1" w:lastColumn="0" w:oddVBand="0" w:evenVBand="0" w:oddHBand="0" w:evenHBand="0" w:firstRowFirstColumn="0" w:firstRowLastColumn="0" w:lastRowFirstColumn="0" w:lastRowLastColumn="0"/>
            <w:tcW w:w="3775" w:type="dxa"/>
            <w:vAlign w:val="center"/>
          </w:tcPr>
          <w:p w:rsidRPr="005979BC" w:rsidR="00CD63FD" w:rsidP="00781C6E" w:rsidRDefault="00CD63FD" w14:paraId="479E3667" w14:textId="77777777">
            <w:pPr>
              <w:rPr>
                <w:b w:val="0"/>
                <w:sz w:val="24"/>
                <w:u w:val="single"/>
              </w:rPr>
            </w:pPr>
            <w:r>
              <w:rPr>
                <w:sz w:val="24"/>
                <w:u w:val="single"/>
              </w:rPr>
              <w:t>*2020</w:t>
            </w:r>
            <w:r w:rsidRPr="00C417F3">
              <w:rPr>
                <w:sz w:val="24"/>
                <w:u w:val="single"/>
              </w:rPr>
              <w:t xml:space="preserve"> Spring Choral Concert</w:t>
            </w:r>
            <w:r>
              <w:rPr>
                <w:sz w:val="24"/>
                <w:u w:val="single"/>
              </w:rPr>
              <w:t>*</w:t>
            </w:r>
          </w:p>
        </w:tc>
        <w:tc>
          <w:tcPr>
            <w:tcW w:w="2070" w:type="dxa"/>
            <w:vAlign w:val="center"/>
          </w:tcPr>
          <w:p w:rsidR="00CD63FD" w:rsidP="0096014C" w:rsidRDefault="00CD63FD" w14:paraId="1B99E28A" w14:textId="77777777">
            <w:pPr>
              <w:jc w:val="center"/>
              <w:cnfStyle w:val="000000000000" w:firstRow="0" w:lastRow="0" w:firstColumn="0" w:lastColumn="0" w:oddVBand="0" w:evenVBand="0" w:oddHBand="0" w:evenHBand="0" w:firstRowFirstColumn="0" w:firstRowLastColumn="0" w:lastRowFirstColumn="0" w:lastRowLastColumn="0"/>
              <w:rPr>
                <w:sz w:val="24"/>
              </w:rPr>
            </w:pPr>
            <w:r>
              <w:rPr>
                <w:sz w:val="24"/>
              </w:rPr>
              <w:t>Tuesday, 6/2</w:t>
            </w:r>
          </w:p>
          <w:p w:rsidR="00CD63FD" w:rsidP="0096014C" w:rsidRDefault="00CD63FD" w14:paraId="7994972E" w14:textId="77777777">
            <w:pPr>
              <w:jc w:val="center"/>
              <w:cnfStyle w:val="000000000000" w:firstRow="0" w:lastRow="0" w:firstColumn="0" w:lastColumn="0" w:oddVBand="0" w:evenVBand="0" w:oddHBand="0" w:evenHBand="0" w:firstRowFirstColumn="0" w:firstRowLastColumn="0" w:lastRowFirstColumn="0" w:lastRowLastColumn="0"/>
              <w:rPr>
                <w:sz w:val="24"/>
              </w:rPr>
            </w:pPr>
            <w:r>
              <w:rPr>
                <w:sz w:val="24"/>
              </w:rPr>
              <w:t>Call – 6:30PM</w:t>
            </w:r>
          </w:p>
          <w:p w:rsidRPr="00E8206C" w:rsidR="00CD63FD" w:rsidP="0096014C" w:rsidRDefault="00CD63FD" w14:paraId="5478B1C0" w14:textId="77777777">
            <w:pPr>
              <w:jc w:val="center"/>
              <w:cnfStyle w:val="000000000000" w:firstRow="0" w:lastRow="0" w:firstColumn="0" w:lastColumn="0" w:oddVBand="0" w:evenVBand="0" w:oddHBand="0" w:evenHBand="0" w:firstRowFirstColumn="0" w:firstRowLastColumn="0" w:lastRowFirstColumn="0" w:lastRowLastColumn="0"/>
              <w:rPr>
                <w:sz w:val="24"/>
              </w:rPr>
            </w:pPr>
            <w:r>
              <w:rPr>
                <w:sz w:val="24"/>
              </w:rPr>
              <w:t>Concert – 7:00PM</w:t>
            </w:r>
          </w:p>
        </w:tc>
        <w:tc>
          <w:tcPr>
            <w:tcW w:w="4950" w:type="dxa"/>
          </w:tcPr>
          <w:p w:rsidR="00CD63FD" w:rsidP="00781C6E" w:rsidRDefault="00CD63FD" w14:paraId="3547FE46" w14:textId="77777777">
            <w:pPr>
              <w:cnfStyle w:val="000000000000" w:firstRow="0" w:lastRow="0" w:firstColumn="0" w:lastColumn="0" w:oddVBand="0" w:evenVBand="0" w:oddHBand="0" w:evenHBand="0" w:firstRowFirstColumn="0" w:firstRowLastColumn="0" w:lastRowFirstColumn="0" w:lastRowLastColumn="0"/>
              <w:rPr>
                <w:b/>
                <w:sz w:val="24"/>
              </w:rPr>
            </w:pPr>
            <w:r>
              <w:rPr>
                <w:sz w:val="24"/>
              </w:rPr>
              <w:t xml:space="preserve">This concert is </w:t>
            </w:r>
            <w:r>
              <w:rPr>
                <w:b/>
                <w:sz w:val="24"/>
              </w:rPr>
              <w:t xml:space="preserve">MANDATORY </w:t>
            </w:r>
            <w:r>
              <w:rPr>
                <w:sz w:val="24"/>
              </w:rPr>
              <w:t xml:space="preserve">for all choir students.  See the section on </w:t>
            </w:r>
            <w:r w:rsidRPr="00E8206C">
              <w:rPr>
                <w:b/>
                <w:sz w:val="24"/>
              </w:rPr>
              <w:t>Concerts</w:t>
            </w:r>
            <w:r>
              <w:rPr>
                <w:sz w:val="24"/>
              </w:rPr>
              <w:t xml:space="preserve"> for more information.</w:t>
            </w:r>
          </w:p>
        </w:tc>
      </w:tr>
      <w:tr w:rsidR="00CD63FD" w:rsidTr="00781C6E" w14:paraId="66988EB7" w14:textId="77777777">
        <w:trPr>
          <w:trHeight w:val="238"/>
        </w:trPr>
        <w:tc>
          <w:tcPr>
            <w:cnfStyle w:val="001000000000" w:firstRow="0" w:lastRow="0" w:firstColumn="1" w:lastColumn="0" w:oddVBand="0" w:evenVBand="0" w:oddHBand="0" w:evenHBand="0" w:firstRowFirstColumn="0" w:firstRowLastColumn="0" w:lastRowFirstColumn="0" w:lastRowLastColumn="0"/>
            <w:tcW w:w="3775" w:type="dxa"/>
            <w:vAlign w:val="center"/>
          </w:tcPr>
          <w:p w:rsidR="00CD63FD" w:rsidP="00781C6E" w:rsidRDefault="00CD63FD" w14:paraId="658B68A1" w14:textId="77777777">
            <w:pPr>
              <w:rPr>
                <w:b w:val="0"/>
                <w:sz w:val="24"/>
              </w:rPr>
            </w:pPr>
            <w:r>
              <w:rPr>
                <w:sz w:val="24"/>
              </w:rPr>
              <w:t>Last Day to Sign Up or Opt-Out for 2020-2021 Concert Choir</w:t>
            </w:r>
          </w:p>
        </w:tc>
        <w:tc>
          <w:tcPr>
            <w:tcW w:w="2070" w:type="dxa"/>
            <w:vAlign w:val="center"/>
          </w:tcPr>
          <w:p w:rsidRPr="003310DF" w:rsidR="00CD63FD" w:rsidP="0096014C" w:rsidRDefault="00CD63FD" w14:paraId="3039C267" w14:textId="77777777">
            <w:pPr>
              <w:jc w:val="center"/>
              <w:cnfStyle w:val="000000000000" w:firstRow="0" w:lastRow="0" w:firstColumn="0" w:lastColumn="0" w:oddVBand="0" w:evenVBand="0" w:oddHBand="0" w:evenHBand="0" w:firstRowFirstColumn="0" w:firstRowLastColumn="0" w:lastRowFirstColumn="0" w:lastRowLastColumn="0"/>
              <w:rPr>
                <w:b/>
                <w:sz w:val="24"/>
              </w:rPr>
            </w:pPr>
            <w:r>
              <w:rPr>
                <w:sz w:val="24"/>
              </w:rPr>
              <w:t>Friday, 6/5</w:t>
            </w:r>
          </w:p>
        </w:tc>
        <w:tc>
          <w:tcPr>
            <w:tcW w:w="4950" w:type="dxa"/>
          </w:tcPr>
          <w:p w:rsidR="00CD63FD" w:rsidP="00781C6E" w:rsidRDefault="00CD63FD" w14:paraId="32E3C20F" w14:textId="77777777">
            <w:pPr>
              <w:cnfStyle w:val="000000000000" w:firstRow="0" w:lastRow="0" w:firstColumn="0" w:lastColumn="0" w:oddVBand="0" w:evenVBand="0" w:oddHBand="0" w:evenHBand="0" w:firstRowFirstColumn="0" w:firstRowLastColumn="0" w:lastRowFirstColumn="0" w:lastRowLastColumn="0"/>
              <w:rPr>
                <w:b/>
                <w:sz w:val="24"/>
              </w:rPr>
            </w:pPr>
            <w:r>
              <w:rPr>
                <w:sz w:val="24"/>
              </w:rPr>
              <w:t>6</w:t>
            </w:r>
            <w:r w:rsidRPr="005979BC">
              <w:rPr>
                <w:sz w:val="24"/>
                <w:vertAlign w:val="superscript"/>
              </w:rPr>
              <w:t>th</w:t>
            </w:r>
            <w:r>
              <w:rPr>
                <w:sz w:val="24"/>
              </w:rPr>
              <w:t>/7</w:t>
            </w:r>
            <w:r w:rsidRPr="005979BC">
              <w:rPr>
                <w:sz w:val="24"/>
                <w:vertAlign w:val="superscript"/>
              </w:rPr>
              <w:t>th</w:t>
            </w:r>
            <w:r>
              <w:rPr>
                <w:sz w:val="24"/>
              </w:rPr>
              <w:t xml:space="preserve"> grade students will be given sign-up or opt-out sheets 2 weeks prior to the deadline.</w:t>
            </w:r>
          </w:p>
        </w:tc>
      </w:tr>
      <w:tr w:rsidR="00CD63FD" w:rsidTr="00781C6E" w14:paraId="3014029B" w14:textId="77777777">
        <w:trPr>
          <w:trHeight w:val="238"/>
        </w:trPr>
        <w:tc>
          <w:tcPr>
            <w:cnfStyle w:val="001000000000" w:firstRow="0" w:lastRow="0" w:firstColumn="1" w:lastColumn="0" w:oddVBand="0" w:evenVBand="0" w:oddHBand="0" w:evenHBand="0" w:firstRowFirstColumn="0" w:firstRowLastColumn="0" w:lastRowFirstColumn="0" w:lastRowLastColumn="0"/>
            <w:tcW w:w="3775" w:type="dxa"/>
            <w:vAlign w:val="center"/>
          </w:tcPr>
          <w:p w:rsidR="00CD63FD" w:rsidP="00781C6E" w:rsidRDefault="00CD63FD" w14:paraId="05A7F773" w14:textId="77777777">
            <w:pPr>
              <w:rPr>
                <w:b w:val="0"/>
                <w:sz w:val="24"/>
              </w:rPr>
            </w:pPr>
            <w:r>
              <w:rPr>
                <w:b w:val="0"/>
                <w:sz w:val="24"/>
              </w:rPr>
              <w:t>Optional Performance at SWB Penguins Game</w:t>
            </w:r>
          </w:p>
        </w:tc>
        <w:tc>
          <w:tcPr>
            <w:tcW w:w="2070" w:type="dxa"/>
            <w:vAlign w:val="center"/>
          </w:tcPr>
          <w:p w:rsidRPr="00627DBB" w:rsidR="00CD63FD" w:rsidP="0096014C" w:rsidRDefault="0096014C" w14:paraId="17CC98A6" w14:textId="6301576A">
            <w:pPr>
              <w:jc w:val="center"/>
              <w:cnfStyle w:val="000000000000" w:firstRow="0" w:lastRow="0" w:firstColumn="0" w:lastColumn="0" w:oddVBand="0" w:evenVBand="0" w:oddHBand="0" w:evenHBand="0" w:firstRowFirstColumn="0" w:firstRowLastColumn="0" w:lastRowFirstColumn="0" w:lastRowLastColumn="0"/>
              <w:rPr>
                <w:sz w:val="24"/>
              </w:rPr>
            </w:pPr>
            <w:r>
              <w:rPr>
                <w:sz w:val="24"/>
              </w:rPr>
              <w:t>Friday, 1/10</w:t>
            </w:r>
          </w:p>
        </w:tc>
        <w:tc>
          <w:tcPr>
            <w:tcW w:w="4950" w:type="dxa"/>
          </w:tcPr>
          <w:p w:rsidRPr="00972F4C" w:rsidR="00CD63FD" w:rsidP="00781C6E" w:rsidRDefault="00CD63FD" w14:paraId="1F08CFAE" w14:textId="77777777">
            <w:pPr>
              <w:cnfStyle w:val="000000000000" w:firstRow="0" w:lastRow="0" w:firstColumn="0" w:lastColumn="0" w:oddVBand="0" w:evenVBand="0" w:oddHBand="0" w:evenHBand="0" w:firstRowFirstColumn="0" w:firstRowLastColumn="0" w:lastRowFirstColumn="0" w:lastRowLastColumn="0"/>
              <w:rPr>
                <w:sz w:val="24"/>
              </w:rPr>
            </w:pPr>
            <w:r>
              <w:rPr>
                <w:sz w:val="24"/>
              </w:rPr>
              <w:t>More information will be given out regarding this optional performance.</w:t>
            </w:r>
          </w:p>
        </w:tc>
      </w:tr>
      <w:tr w:rsidR="00CD63FD" w:rsidTr="00781C6E" w14:paraId="0CDD144D" w14:textId="77777777">
        <w:trPr>
          <w:trHeight w:val="238"/>
        </w:trPr>
        <w:tc>
          <w:tcPr>
            <w:cnfStyle w:val="001000000000" w:firstRow="0" w:lastRow="0" w:firstColumn="1" w:lastColumn="0" w:oddVBand="0" w:evenVBand="0" w:oddHBand="0" w:evenHBand="0" w:firstRowFirstColumn="0" w:firstRowLastColumn="0" w:lastRowFirstColumn="0" w:lastRowLastColumn="0"/>
            <w:tcW w:w="3775" w:type="dxa"/>
            <w:vAlign w:val="center"/>
          </w:tcPr>
          <w:p w:rsidR="00CD63FD" w:rsidP="00781C6E" w:rsidRDefault="00CD63FD" w14:paraId="0AB4B739" w14:textId="77777777">
            <w:pPr>
              <w:rPr>
                <w:b w:val="0"/>
                <w:sz w:val="24"/>
              </w:rPr>
            </w:pPr>
            <w:r>
              <w:rPr>
                <w:b w:val="0"/>
                <w:sz w:val="24"/>
              </w:rPr>
              <w:t>Optional Performance at SWB Railriders Game</w:t>
            </w:r>
          </w:p>
        </w:tc>
        <w:tc>
          <w:tcPr>
            <w:tcW w:w="2070" w:type="dxa"/>
            <w:vAlign w:val="center"/>
          </w:tcPr>
          <w:p w:rsidRPr="00972F4C" w:rsidR="00CD63FD" w:rsidP="0096014C" w:rsidRDefault="00CD63FD" w14:paraId="51E5C10D" w14:textId="77777777">
            <w:pPr>
              <w:jc w:val="center"/>
              <w:cnfStyle w:val="000000000000" w:firstRow="0" w:lastRow="0" w:firstColumn="0" w:lastColumn="0" w:oddVBand="0" w:evenVBand="0" w:oddHBand="0" w:evenHBand="0" w:firstRowFirstColumn="0" w:firstRowLastColumn="0" w:lastRowFirstColumn="0" w:lastRowLastColumn="0"/>
              <w:rPr>
                <w:sz w:val="24"/>
              </w:rPr>
            </w:pPr>
            <w:r>
              <w:rPr>
                <w:sz w:val="24"/>
              </w:rPr>
              <w:t>TBA</w:t>
            </w:r>
          </w:p>
        </w:tc>
        <w:tc>
          <w:tcPr>
            <w:tcW w:w="4950" w:type="dxa"/>
          </w:tcPr>
          <w:p w:rsidR="00CD63FD" w:rsidP="00781C6E" w:rsidRDefault="00CD63FD" w14:paraId="762BE42A" w14:textId="77777777">
            <w:pPr>
              <w:cnfStyle w:val="000000000000" w:firstRow="0" w:lastRow="0" w:firstColumn="0" w:lastColumn="0" w:oddVBand="0" w:evenVBand="0" w:oddHBand="0" w:evenHBand="0" w:firstRowFirstColumn="0" w:firstRowLastColumn="0" w:lastRowFirstColumn="0" w:lastRowLastColumn="0"/>
              <w:rPr>
                <w:b/>
                <w:sz w:val="24"/>
              </w:rPr>
            </w:pPr>
            <w:r>
              <w:rPr>
                <w:sz w:val="24"/>
              </w:rPr>
              <w:t>More information will be given out regarding this optional performance.</w:t>
            </w:r>
          </w:p>
        </w:tc>
      </w:tr>
      <w:tr w:rsidR="00CD63FD" w:rsidTr="00781C6E" w14:paraId="7D3EBE75" w14:textId="77777777">
        <w:trPr>
          <w:trHeight w:val="238"/>
        </w:trPr>
        <w:tc>
          <w:tcPr>
            <w:cnfStyle w:val="001000000000" w:firstRow="0" w:lastRow="0" w:firstColumn="1" w:lastColumn="0" w:oddVBand="0" w:evenVBand="0" w:oddHBand="0" w:evenHBand="0" w:firstRowFirstColumn="0" w:firstRowLastColumn="0" w:lastRowFirstColumn="0" w:lastRowLastColumn="0"/>
            <w:tcW w:w="3775" w:type="dxa"/>
          </w:tcPr>
          <w:p w:rsidR="00CD63FD" w:rsidP="00781C6E" w:rsidRDefault="00CD63FD" w14:paraId="186076F6" w14:textId="77777777">
            <w:pPr>
              <w:rPr>
                <w:b w:val="0"/>
                <w:sz w:val="24"/>
              </w:rPr>
            </w:pPr>
            <w:r>
              <w:rPr>
                <w:b w:val="0"/>
                <w:sz w:val="24"/>
              </w:rPr>
              <w:t>Optional Trip to Kalahari for the PMEA All-State Music Festival</w:t>
            </w:r>
          </w:p>
        </w:tc>
        <w:tc>
          <w:tcPr>
            <w:tcW w:w="2070" w:type="dxa"/>
          </w:tcPr>
          <w:p w:rsidRPr="00972F4C" w:rsidR="00CD63FD" w:rsidP="0096014C" w:rsidRDefault="00CD63FD" w14:paraId="47C07C8E" w14:textId="77777777">
            <w:pPr>
              <w:jc w:val="center"/>
              <w:cnfStyle w:val="000000000000" w:firstRow="0" w:lastRow="0" w:firstColumn="0" w:lastColumn="0" w:oddVBand="0" w:evenVBand="0" w:oddHBand="0" w:evenHBand="0" w:firstRowFirstColumn="0" w:firstRowLastColumn="0" w:lastRowFirstColumn="0" w:lastRowLastColumn="0"/>
              <w:rPr>
                <w:sz w:val="24"/>
              </w:rPr>
            </w:pPr>
            <w:r>
              <w:rPr>
                <w:sz w:val="24"/>
              </w:rPr>
              <w:t>TBA</w:t>
            </w:r>
          </w:p>
        </w:tc>
        <w:tc>
          <w:tcPr>
            <w:tcW w:w="4950" w:type="dxa"/>
          </w:tcPr>
          <w:p w:rsidR="00CD63FD" w:rsidP="00781C6E" w:rsidRDefault="00CD63FD" w14:paraId="3E772E79" w14:textId="77777777">
            <w:pPr>
              <w:cnfStyle w:val="000000000000" w:firstRow="0" w:lastRow="0" w:firstColumn="0" w:lastColumn="0" w:oddVBand="0" w:evenVBand="0" w:oddHBand="0" w:evenHBand="0" w:firstRowFirstColumn="0" w:firstRowLastColumn="0" w:lastRowFirstColumn="0" w:lastRowLastColumn="0"/>
              <w:rPr>
                <w:b/>
                <w:sz w:val="24"/>
              </w:rPr>
            </w:pPr>
            <w:r>
              <w:rPr>
                <w:sz w:val="24"/>
              </w:rPr>
              <w:t>More information will be given out regarding this optional performance.</w:t>
            </w:r>
          </w:p>
        </w:tc>
      </w:tr>
    </w:tbl>
    <w:p w:rsidRPr="00FD71EB" w:rsidR="0039406D" w:rsidP="00FD71EB" w:rsidRDefault="0039406D" w14:paraId="0E02F0E8" w14:textId="1DD49FEE">
      <w:pPr>
        <w:jc w:val="center"/>
        <w:rPr>
          <w:b/>
          <w:sz w:val="28"/>
          <w:u w:val="single"/>
        </w:rPr>
      </w:pPr>
      <w:bookmarkStart w:name="_GoBack" w:id="1"/>
      <w:bookmarkEnd w:id="1"/>
    </w:p>
    <w:sectPr w:rsidRPr="00FD71EB" w:rsidR="0039406D" w:rsidSect="00280764">
      <w:headerReference w:type="default" r:id="rId18"/>
      <w:pgSz w:w="12240" w:h="15840" w:orient="portrait"/>
      <w:pgMar w:top="576"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56C" w:rsidP="00F13427" w:rsidRDefault="002A156C" w14:paraId="13066FF4" w14:textId="77777777">
      <w:r>
        <w:separator/>
      </w:r>
    </w:p>
  </w:endnote>
  <w:endnote w:type="continuationSeparator" w:id="0">
    <w:p w:rsidR="002A156C" w:rsidP="00F13427" w:rsidRDefault="002A156C" w14:paraId="4E179FAC" w14:textId="77777777">
      <w:r>
        <w:continuationSeparator/>
      </w:r>
    </w:p>
  </w:endnote>
  <w:endnote w:type="continuationNotice" w:id="1">
    <w:p w:rsidR="003C0021" w:rsidRDefault="003C0021" w14:paraId="18FF0FE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814" w:rsidRDefault="00592814" w14:paraId="3474A49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814" w:rsidRDefault="00592814" w14:paraId="4AD6B3F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814" w:rsidRDefault="00592814" w14:paraId="4922A84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56C" w:rsidP="00F13427" w:rsidRDefault="002A156C" w14:paraId="5B69E8AC" w14:textId="77777777">
      <w:r>
        <w:separator/>
      </w:r>
    </w:p>
  </w:footnote>
  <w:footnote w:type="continuationSeparator" w:id="0">
    <w:p w:rsidR="002A156C" w:rsidP="00F13427" w:rsidRDefault="002A156C" w14:paraId="46E5550F" w14:textId="77777777">
      <w:r>
        <w:continuationSeparator/>
      </w:r>
    </w:p>
  </w:footnote>
  <w:footnote w:type="continuationNotice" w:id="1">
    <w:p w:rsidR="003C0021" w:rsidRDefault="003C0021" w14:paraId="67C9676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814" w:rsidRDefault="00592814" w14:paraId="5915D74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814" w:rsidRDefault="00592814" w14:paraId="5C879CE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814" w:rsidRDefault="00592814" w14:paraId="28B291DE"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074424"/>
      <w:docPartObj>
        <w:docPartGallery w:val="Page Numbers (Top of Page)"/>
        <w:docPartUnique/>
      </w:docPartObj>
    </w:sdtPr>
    <w:sdtEndPr>
      <w:rPr>
        <w:noProof/>
      </w:rPr>
    </w:sdtEndPr>
    <w:sdtContent>
      <w:p w:rsidR="00F13427" w:rsidRDefault="00F13427" w14:paraId="302C3ED2" w14:textId="41E68672">
        <w:pPr>
          <w:pStyle w:val="Header"/>
          <w:jc w:val="right"/>
        </w:pPr>
        <w:r>
          <w:fldChar w:fldCharType="begin"/>
        </w:r>
        <w:r>
          <w:instrText xml:space="preserve"> PAGE   \* MERGEFORMAT </w:instrText>
        </w:r>
        <w:r>
          <w:fldChar w:fldCharType="separate"/>
        </w:r>
        <w:r w:rsidR="00FD0062">
          <w:rPr>
            <w:noProof/>
          </w:rPr>
          <w:t>7</w:t>
        </w:r>
        <w:r>
          <w:rPr>
            <w:noProof/>
          </w:rPr>
          <w:fldChar w:fldCharType="end"/>
        </w:r>
      </w:p>
    </w:sdtContent>
  </w:sdt>
  <w:p w:rsidR="00F13427" w:rsidRDefault="00F13427" w14:paraId="0896EEEA" w14:textId="77777777">
    <w:pPr>
      <w:pStyle w:val="Header"/>
    </w:pPr>
  </w:p>
  <w:p w:rsidR="002C3C2A" w:rsidRDefault="002C3C2A" w14:paraId="7D3D82F6"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3C9868"/>
    <w:lvl w:ilvl="0" w:tplc="FFFFFFFF">
      <w:start w:val="1"/>
      <w:numFmt w:val="bullet"/>
      <w:lvlText w:val="A"/>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1"/>
      <w:numFmt w:val="bullet"/>
      <w:lvlText w:val="B"/>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586E1D"/>
    <w:multiLevelType w:val="hybridMultilevel"/>
    <w:tmpl w:val="52305ADC"/>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 w15:restartNumberingAfterBreak="0">
    <w:nsid w:val="23E9536D"/>
    <w:multiLevelType w:val="hybridMultilevel"/>
    <w:tmpl w:val="67BE725E"/>
    <w:lvl w:ilvl="0" w:tplc="04090003">
      <w:start w:val="1"/>
      <w:numFmt w:val="bullet"/>
      <w:lvlText w:val="o"/>
      <w:lvlJc w:val="left"/>
      <w:pPr>
        <w:ind w:left="2520" w:hanging="360"/>
      </w:pPr>
      <w:rPr>
        <w:rFonts w:hint="default" w:ascii="Courier New" w:hAnsi="Courier New" w:cs="Courier New"/>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4" w15:restartNumberingAfterBreak="0">
    <w:nsid w:val="3ACE4190"/>
    <w:multiLevelType w:val="hybridMultilevel"/>
    <w:tmpl w:val="CA10594C"/>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A6C0636"/>
    <w:multiLevelType w:val="hybridMultilevel"/>
    <w:tmpl w:val="F574E852"/>
    <w:lvl w:ilvl="0" w:tplc="04090003">
      <w:start w:val="1"/>
      <w:numFmt w:val="bullet"/>
      <w:lvlText w:val="o"/>
      <w:lvlJc w:val="left"/>
      <w:pPr>
        <w:ind w:left="2520" w:hanging="360"/>
      </w:pPr>
      <w:rPr>
        <w:rFonts w:hint="default" w:ascii="Courier New" w:hAnsi="Courier New" w:cs="Courier New"/>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6" w15:restartNumberingAfterBreak="0">
    <w:nsid w:val="798F27CB"/>
    <w:multiLevelType w:val="hybridMultilevel"/>
    <w:tmpl w:val="C59A1CF6"/>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3">
      <w:start w:val="1"/>
      <w:numFmt w:val="bullet"/>
      <w:lvlText w:val="o"/>
      <w:lvlJc w:val="left"/>
      <w:pPr>
        <w:ind w:left="5040" w:hanging="360"/>
      </w:pPr>
      <w:rPr>
        <w:rFonts w:hint="default" w:ascii="Courier New" w:hAnsi="Courier New" w:cs="Courier New"/>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C0F0CA5"/>
    <w:multiLevelType w:val="hybridMultilevel"/>
    <w:tmpl w:val="8A50BD9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2"/>
  </w:num>
  <w:num w:numId="2">
    <w:abstractNumId w:val="7"/>
  </w:num>
  <w:num w:numId="3">
    <w:abstractNumId w:val="3"/>
  </w:num>
  <w:num w:numId="4">
    <w:abstractNumId w:val="5"/>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FEC"/>
    <w:rsid w:val="000137D1"/>
    <w:rsid w:val="00017245"/>
    <w:rsid w:val="000202C5"/>
    <w:rsid w:val="00053ECF"/>
    <w:rsid w:val="00064C94"/>
    <w:rsid w:val="00082D49"/>
    <w:rsid w:val="00084334"/>
    <w:rsid w:val="00096F67"/>
    <w:rsid w:val="000A23BA"/>
    <w:rsid w:val="000A73A5"/>
    <w:rsid w:val="000B770B"/>
    <w:rsid w:val="000C4E28"/>
    <w:rsid w:val="000E3E62"/>
    <w:rsid w:val="000F2A27"/>
    <w:rsid w:val="00116029"/>
    <w:rsid w:val="0012186D"/>
    <w:rsid w:val="00124085"/>
    <w:rsid w:val="001353F4"/>
    <w:rsid w:val="0014625E"/>
    <w:rsid w:val="00180C01"/>
    <w:rsid w:val="00182E33"/>
    <w:rsid w:val="00194318"/>
    <w:rsid w:val="001A0085"/>
    <w:rsid w:val="001B5419"/>
    <w:rsid w:val="001C19A4"/>
    <w:rsid w:val="001C6213"/>
    <w:rsid w:val="001E6717"/>
    <w:rsid w:val="001F1BBE"/>
    <w:rsid w:val="001F4D99"/>
    <w:rsid w:val="00214A8C"/>
    <w:rsid w:val="0022098A"/>
    <w:rsid w:val="00232065"/>
    <w:rsid w:val="00237BE6"/>
    <w:rsid w:val="00242529"/>
    <w:rsid w:val="00247E8F"/>
    <w:rsid w:val="00252502"/>
    <w:rsid w:val="00262767"/>
    <w:rsid w:val="002701E8"/>
    <w:rsid w:val="00280764"/>
    <w:rsid w:val="00286F37"/>
    <w:rsid w:val="002A156C"/>
    <w:rsid w:val="002B2B5F"/>
    <w:rsid w:val="002B3305"/>
    <w:rsid w:val="002B6FCC"/>
    <w:rsid w:val="002C02E3"/>
    <w:rsid w:val="002C3C2A"/>
    <w:rsid w:val="002E0108"/>
    <w:rsid w:val="00305380"/>
    <w:rsid w:val="00306B21"/>
    <w:rsid w:val="00317FAD"/>
    <w:rsid w:val="00322B2C"/>
    <w:rsid w:val="0032427E"/>
    <w:rsid w:val="003310DF"/>
    <w:rsid w:val="00335FDD"/>
    <w:rsid w:val="003461D3"/>
    <w:rsid w:val="00351B55"/>
    <w:rsid w:val="00366682"/>
    <w:rsid w:val="0037176B"/>
    <w:rsid w:val="00372271"/>
    <w:rsid w:val="00391A17"/>
    <w:rsid w:val="0039406D"/>
    <w:rsid w:val="0039564F"/>
    <w:rsid w:val="003A0ED7"/>
    <w:rsid w:val="003C0021"/>
    <w:rsid w:val="003C7D50"/>
    <w:rsid w:val="003E01FC"/>
    <w:rsid w:val="003E0684"/>
    <w:rsid w:val="00404FEC"/>
    <w:rsid w:val="0041676D"/>
    <w:rsid w:val="00442B7F"/>
    <w:rsid w:val="004470CF"/>
    <w:rsid w:val="004531FC"/>
    <w:rsid w:val="00455D68"/>
    <w:rsid w:val="004564ED"/>
    <w:rsid w:val="00463470"/>
    <w:rsid w:val="00467B0E"/>
    <w:rsid w:val="004730FB"/>
    <w:rsid w:val="004A1DD3"/>
    <w:rsid w:val="004B385C"/>
    <w:rsid w:val="004D619A"/>
    <w:rsid w:val="004E1A87"/>
    <w:rsid w:val="004F0C08"/>
    <w:rsid w:val="005063E1"/>
    <w:rsid w:val="005175B1"/>
    <w:rsid w:val="00533644"/>
    <w:rsid w:val="005527A3"/>
    <w:rsid w:val="005554E1"/>
    <w:rsid w:val="005573CA"/>
    <w:rsid w:val="0056350F"/>
    <w:rsid w:val="0056497B"/>
    <w:rsid w:val="0057100B"/>
    <w:rsid w:val="00586E8A"/>
    <w:rsid w:val="005927E1"/>
    <w:rsid w:val="00592814"/>
    <w:rsid w:val="005979BC"/>
    <w:rsid w:val="005A2420"/>
    <w:rsid w:val="005C580F"/>
    <w:rsid w:val="005C726D"/>
    <w:rsid w:val="005D5ED8"/>
    <w:rsid w:val="005F39D6"/>
    <w:rsid w:val="00605FB4"/>
    <w:rsid w:val="0061195B"/>
    <w:rsid w:val="00612C9B"/>
    <w:rsid w:val="006179B5"/>
    <w:rsid w:val="00620BCC"/>
    <w:rsid w:val="00627DBB"/>
    <w:rsid w:val="00634017"/>
    <w:rsid w:val="00644CD9"/>
    <w:rsid w:val="0065023F"/>
    <w:rsid w:val="006570EF"/>
    <w:rsid w:val="006603D9"/>
    <w:rsid w:val="00664D58"/>
    <w:rsid w:val="00692C59"/>
    <w:rsid w:val="006A08D3"/>
    <w:rsid w:val="006A0FA2"/>
    <w:rsid w:val="006A1E99"/>
    <w:rsid w:val="006A1FDA"/>
    <w:rsid w:val="006A54E5"/>
    <w:rsid w:val="006C2B4A"/>
    <w:rsid w:val="006E3DF1"/>
    <w:rsid w:val="006F128C"/>
    <w:rsid w:val="006F1DB4"/>
    <w:rsid w:val="006F5AFB"/>
    <w:rsid w:val="00701127"/>
    <w:rsid w:val="007078DD"/>
    <w:rsid w:val="007125AD"/>
    <w:rsid w:val="00720AFC"/>
    <w:rsid w:val="007423C2"/>
    <w:rsid w:val="007523F6"/>
    <w:rsid w:val="00753A3C"/>
    <w:rsid w:val="00762C25"/>
    <w:rsid w:val="00764569"/>
    <w:rsid w:val="0076507A"/>
    <w:rsid w:val="00773955"/>
    <w:rsid w:val="00786FA7"/>
    <w:rsid w:val="007944DA"/>
    <w:rsid w:val="0079518F"/>
    <w:rsid w:val="007C016D"/>
    <w:rsid w:val="007C0997"/>
    <w:rsid w:val="007D0A7B"/>
    <w:rsid w:val="007D1A22"/>
    <w:rsid w:val="007D62A8"/>
    <w:rsid w:val="007E05D2"/>
    <w:rsid w:val="007F7563"/>
    <w:rsid w:val="00802629"/>
    <w:rsid w:val="00810A20"/>
    <w:rsid w:val="00846A97"/>
    <w:rsid w:val="00862A55"/>
    <w:rsid w:val="0086402F"/>
    <w:rsid w:val="00864DB4"/>
    <w:rsid w:val="0087123A"/>
    <w:rsid w:val="008742F6"/>
    <w:rsid w:val="0087443F"/>
    <w:rsid w:val="008802A7"/>
    <w:rsid w:val="0088379A"/>
    <w:rsid w:val="0089368B"/>
    <w:rsid w:val="0089560D"/>
    <w:rsid w:val="008A1C2D"/>
    <w:rsid w:val="008A65ED"/>
    <w:rsid w:val="008B1164"/>
    <w:rsid w:val="008B4662"/>
    <w:rsid w:val="008B55A8"/>
    <w:rsid w:val="008E3BA6"/>
    <w:rsid w:val="008E758A"/>
    <w:rsid w:val="0092279C"/>
    <w:rsid w:val="00926F59"/>
    <w:rsid w:val="0093059B"/>
    <w:rsid w:val="009324B5"/>
    <w:rsid w:val="009342B8"/>
    <w:rsid w:val="00934FBC"/>
    <w:rsid w:val="009350EB"/>
    <w:rsid w:val="00935AFA"/>
    <w:rsid w:val="009456F8"/>
    <w:rsid w:val="0096014C"/>
    <w:rsid w:val="009650C8"/>
    <w:rsid w:val="0097274B"/>
    <w:rsid w:val="00984EA7"/>
    <w:rsid w:val="0098558E"/>
    <w:rsid w:val="00992A04"/>
    <w:rsid w:val="00997187"/>
    <w:rsid w:val="009A06C3"/>
    <w:rsid w:val="009A77B3"/>
    <w:rsid w:val="009B02D4"/>
    <w:rsid w:val="009C52B5"/>
    <w:rsid w:val="009D6F94"/>
    <w:rsid w:val="009E336A"/>
    <w:rsid w:val="009E69FC"/>
    <w:rsid w:val="00A027E0"/>
    <w:rsid w:val="00A32E37"/>
    <w:rsid w:val="00A426C8"/>
    <w:rsid w:val="00A478A8"/>
    <w:rsid w:val="00A631FC"/>
    <w:rsid w:val="00A65126"/>
    <w:rsid w:val="00A73F8C"/>
    <w:rsid w:val="00A824EC"/>
    <w:rsid w:val="00A83226"/>
    <w:rsid w:val="00A9186E"/>
    <w:rsid w:val="00A93CBD"/>
    <w:rsid w:val="00AA01E5"/>
    <w:rsid w:val="00AB384E"/>
    <w:rsid w:val="00AB787F"/>
    <w:rsid w:val="00AE433A"/>
    <w:rsid w:val="00AF10BF"/>
    <w:rsid w:val="00B00A2E"/>
    <w:rsid w:val="00B0455A"/>
    <w:rsid w:val="00B11B34"/>
    <w:rsid w:val="00B17522"/>
    <w:rsid w:val="00B21ED6"/>
    <w:rsid w:val="00B315E3"/>
    <w:rsid w:val="00B31E68"/>
    <w:rsid w:val="00B47F28"/>
    <w:rsid w:val="00B50965"/>
    <w:rsid w:val="00B62A73"/>
    <w:rsid w:val="00B77C72"/>
    <w:rsid w:val="00B81B85"/>
    <w:rsid w:val="00BE091C"/>
    <w:rsid w:val="00BF670F"/>
    <w:rsid w:val="00C06A89"/>
    <w:rsid w:val="00C11F1B"/>
    <w:rsid w:val="00C13436"/>
    <w:rsid w:val="00C32044"/>
    <w:rsid w:val="00C413D3"/>
    <w:rsid w:val="00C417F3"/>
    <w:rsid w:val="00C43ED6"/>
    <w:rsid w:val="00C45893"/>
    <w:rsid w:val="00C4772D"/>
    <w:rsid w:val="00C65D29"/>
    <w:rsid w:val="00C67EF3"/>
    <w:rsid w:val="00C77B1C"/>
    <w:rsid w:val="00C930F1"/>
    <w:rsid w:val="00CB0082"/>
    <w:rsid w:val="00CB0CDE"/>
    <w:rsid w:val="00CB28A3"/>
    <w:rsid w:val="00CB5D24"/>
    <w:rsid w:val="00CC0833"/>
    <w:rsid w:val="00CC5569"/>
    <w:rsid w:val="00CD4A1E"/>
    <w:rsid w:val="00CD63FD"/>
    <w:rsid w:val="00D005A5"/>
    <w:rsid w:val="00D0343B"/>
    <w:rsid w:val="00D03FDC"/>
    <w:rsid w:val="00D126DC"/>
    <w:rsid w:val="00D202BC"/>
    <w:rsid w:val="00D2153C"/>
    <w:rsid w:val="00D34338"/>
    <w:rsid w:val="00D51DEE"/>
    <w:rsid w:val="00D51ED0"/>
    <w:rsid w:val="00D52448"/>
    <w:rsid w:val="00D54002"/>
    <w:rsid w:val="00D62AB9"/>
    <w:rsid w:val="00D8346C"/>
    <w:rsid w:val="00D95EE5"/>
    <w:rsid w:val="00DB6AA1"/>
    <w:rsid w:val="00DB7F4E"/>
    <w:rsid w:val="00DC1C41"/>
    <w:rsid w:val="00DD762B"/>
    <w:rsid w:val="00DD7C36"/>
    <w:rsid w:val="00DF0AC5"/>
    <w:rsid w:val="00DF4E77"/>
    <w:rsid w:val="00E0034C"/>
    <w:rsid w:val="00E03251"/>
    <w:rsid w:val="00E0395D"/>
    <w:rsid w:val="00E0634C"/>
    <w:rsid w:val="00E22EB3"/>
    <w:rsid w:val="00E2311C"/>
    <w:rsid w:val="00E30A0F"/>
    <w:rsid w:val="00E40C75"/>
    <w:rsid w:val="00E4699E"/>
    <w:rsid w:val="00E52927"/>
    <w:rsid w:val="00E77EB6"/>
    <w:rsid w:val="00E8206C"/>
    <w:rsid w:val="00E97A27"/>
    <w:rsid w:val="00EA5479"/>
    <w:rsid w:val="00EF2F69"/>
    <w:rsid w:val="00EF5A63"/>
    <w:rsid w:val="00F13427"/>
    <w:rsid w:val="00F15850"/>
    <w:rsid w:val="00F15BD2"/>
    <w:rsid w:val="00F35906"/>
    <w:rsid w:val="00F57CEB"/>
    <w:rsid w:val="00F62A38"/>
    <w:rsid w:val="00F64A6A"/>
    <w:rsid w:val="00F77394"/>
    <w:rsid w:val="00F80052"/>
    <w:rsid w:val="00FA0D51"/>
    <w:rsid w:val="00FB64AF"/>
    <w:rsid w:val="00FB6949"/>
    <w:rsid w:val="00FC1894"/>
    <w:rsid w:val="00FC5B39"/>
    <w:rsid w:val="00FC68F5"/>
    <w:rsid w:val="00FD0062"/>
    <w:rsid w:val="00FD71EB"/>
    <w:rsid w:val="00FF03F0"/>
    <w:rsid w:val="00FF1A0B"/>
    <w:rsid w:val="3B406D3E"/>
    <w:rsid w:val="41956105"/>
    <w:rsid w:val="6DEB0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E17DDC"/>
  <w15:chartTrackingRefBased/>
  <w15:docId w15:val="{3CCB0442-12F2-43FD-82AD-001B3B16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82D4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1">
    <w:name w:val="Plain Table 1"/>
    <w:basedOn w:val="TableNormal"/>
    <w:uiPriority w:val="41"/>
    <w:rsid w:val="00082D49"/>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82D49"/>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GridTable1Light">
    <w:name w:val="Grid Table 1 Light"/>
    <w:basedOn w:val="TableNormal"/>
    <w:uiPriority w:val="46"/>
    <w:rsid w:val="00082D49"/>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character" w:styleId="Strong">
    <w:name w:val="Strong"/>
    <w:basedOn w:val="DefaultParagraphFont"/>
    <w:uiPriority w:val="22"/>
    <w:qFormat/>
    <w:rsid w:val="00232065"/>
    <w:rPr>
      <w:b/>
      <w:bCs/>
    </w:rPr>
  </w:style>
  <w:style w:type="paragraph" w:styleId="ListParagraph">
    <w:name w:val="List Paragraph"/>
    <w:basedOn w:val="Normal"/>
    <w:uiPriority w:val="34"/>
    <w:qFormat/>
    <w:rsid w:val="00FC5B39"/>
    <w:pPr>
      <w:ind w:left="720"/>
      <w:contextualSpacing/>
    </w:pPr>
  </w:style>
  <w:style w:type="paragraph" w:styleId="Header">
    <w:name w:val="header"/>
    <w:basedOn w:val="Normal"/>
    <w:link w:val="HeaderChar"/>
    <w:uiPriority w:val="99"/>
    <w:unhideWhenUsed/>
    <w:rsid w:val="00F13427"/>
    <w:pPr>
      <w:tabs>
        <w:tab w:val="center" w:pos="4680"/>
        <w:tab w:val="right" w:pos="9360"/>
      </w:tabs>
    </w:pPr>
  </w:style>
  <w:style w:type="character" w:styleId="HeaderChar" w:customStyle="1">
    <w:name w:val="Header Char"/>
    <w:basedOn w:val="DefaultParagraphFont"/>
    <w:link w:val="Header"/>
    <w:uiPriority w:val="99"/>
    <w:rsid w:val="00F13427"/>
  </w:style>
  <w:style w:type="paragraph" w:styleId="Footer">
    <w:name w:val="footer"/>
    <w:basedOn w:val="Normal"/>
    <w:link w:val="FooterChar"/>
    <w:uiPriority w:val="99"/>
    <w:unhideWhenUsed/>
    <w:rsid w:val="00F13427"/>
    <w:pPr>
      <w:tabs>
        <w:tab w:val="center" w:pos="4680"/>
        <w:tab w:val="right" w:pos="9360"/>
      </w:tabs>
    </w:pPr>
  </w:style>
  <w:style w:type="character" w:styleId="FooterChar" w:customStyle="1">
    <w:name w:val="Footer Char"/>
    <w:basedOn w:val="DefaultParagraphFont"/>
    <w:link w:val="Footer"/>
    <w:uiPriority w:val="99"/>
    <w:rsid w:val="00F13427"/>
  </w:style>
  <w:style w:type="paragraph" w:styleId="BalloonText">
    <w:name w:val="Balloon Text"/>
    <w:basedOn w:val="Normal"/>
    <w:link w:val="BalloonTextChar"/>
    <w:uiPriority w:val="99"/>
    <w:semiHidden/>
    <w:unhideWhenUsed/>
    <w:rsid w:val="00FD006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D00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44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header" Target="header3.xml" Id="rId13" /><Relationship Type="http://schemas.openxmlformats.org/officeDocument/2006/relationships/header" Target="header4.xml" Id="rId1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oter" Target="footer2.xml" Id="rId12" /><Relationship Type="http://schemas.openxmlformats.org/officeDocument/2006/relationships/image" Target="media/image4.jpeg" Id="rId17" /><Relationship Type="http://schemas.openxmlformats.org/officeDocument/2006/relationships/styles" Target="styles.xml" Id="rId2" /><Relationship Type="http://schemas.openxmlformats.org/officeDocument/2006/relationships/hyperlink" Target="http://rmd.at/36gcab" TargetMode="External"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image" Target="media/image3.jpeg" Id="rId15" /><Relationship Type="http://schemas.openxmlformats.org/officeDocument/2006/relationships/header" Target="header2.xml" Id="rId10"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glossaryDocument" Target="/word/glossary/document.xml" Id="R13d3306fab9244c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67946b9-0cd7-4944-b802-52346c1f079f}"/>
      </w:docPartPr>
      <w:docPartBody>
        <w:p w14:paraId="3FFDBC8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Stuart, Shaun</dc:creator>
  <keywords/>
  <dc:description/>
  <lastModifiedBy>Stuart, Shaun</lastModifiedBy>
  <revision>5</revision>
  <lastPrinted>2018-08-30T13:35:00.0000000Z</lastPrinted>
  <dcterms:created xsi:type="dcterms:W3CDTF">2019-09-03T01:09:00.0000000Z</dcterms:created>
  <dcterms:modified xsi:type="dcterms:W3CDTF">2019-09-03T01:14:17.2849133Z</dcterms:modified>
</coreProperties>
</file>